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BDBC6" w14:textId="77777777" w:rsidR="00F65096" w:rsidRDefault="00F65096">
      <w:pPr>
        <w:pBdr>
          <w:top w:val="nil"/>
          <w:left w:val="nil"/>
          <w:bottom w:val="nil"/>
          <w:right w:val="nil"/>
          <w:between w:val="nil"/>
        </w:pBdr>
        <w:rPr>
          <w:rFonts w:ascii="Times New Roman" w:eastAsia="Times New Roman" w:hAnsi="Times New Roman" w:cs="Times New Roman"/>
          <w:color w:val="000000"/>
          <w:sz w:val="20"/>
          <w:szCs w:val="20"/>
        </w:rPr>
      </w:pPr>
    </w:p>
    <w:p w14:paraId="67EB1DFC" w14:textId="77777777" w:rsidR="00F65096" w:rsidRDefault="00F65096">
      <w:pPr>
        <w:pBdr>
          <w:top w:val="nil"/>
          <w:left w:val="nil"/>
          <w:bottom w:val="nil"/>
          <w:right w:val="nil"/>
          <w:between w:val="nil"/>
        </w:pBdr>
        <w:spacing w:before="10"/>
        <w:rPr>
          <w:rFonts w:ascii="Times New Roman" w:eastAsia="Times New Roman" w:hAnsi="Times New Roman" w:cs="Times New Roman"/>
          <w:color w:val="000000"/>
          <w:sz w:val="28"/>
          <w:szCs w:val="28"/>
        </w:rPr>
      </w:pPr>
    </w:p>
    <w:p w14:paraId="41EA2B55" w14:textId="77777777" w:rsidR="00F65096" w:rsidRDefault="00DC5F74" w:rsidP="00D268AD">
      <w:pPr>
        <w:pStyle w:val="Ttulo"/>
        <w:jc w:val="left"/>
      </w:pPr>
      <w:r>
        <w:t>AUTORIZACIÓN VEOMACONDO</w:t>
      </w:r>
    </w:p>
    <w:p w14:paraId="4F8D2D1A" w14:textId="77777777" w:rsidR="00F65096" w:rsidRDefault="00DC5F74">
      <w:pPr>
        <w:pBdr>
          <w:top w:val="nil"/>
          <w:left w:val="nil"/>
          <w:bottom w:val="nil"/>
          <w:right w:val="nil"/>
          <w:between w:val="nil"/>
        </w:pBdr>
        <w:tabs>
          <w:tab w:val="left" w:pos="595"/>
          <w:tab w:val="left" w:pos="1742"/>
          <w:tab w:val="left" w:pos="2530"/>
        </w:tabs>
        <w:spacing w:before="249"/>
        <w:ind w:left="115"/>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color w:val="000000"/>
        </w:rPr>
        <w:t>,</w:t>
      </w:r>
      <w:r>
        <w:rPr>
          <w:rFonts w:ascii="Times New Roman" w:eastAsia="Times New Roman" w:hAnsi="Times New Roman" w:cs="Times New Roman"/>
          <w:color w:val="000000"/>
          <w:u w:val="single"/>
        </w:rPr>
        <w:tab/>
      </w:r>
      <w:r>
        <w:rPr>
          <w:color w:val="000000"/>
        </w:rPr>
        <w:t>,</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p w14:paraId="76081463" w14:textId="77777777" w:rsidR="00F65096" w:rsidRDefault="00F65096">
      <w:pPr>
        <w:pBdr>
          <w:top w:val="nil"/>
          <w:left w:val="nil"/>
          <w:bottom w:val="nil"/>
          <w:right w:val="nil"/>
          <w:between w:val="nil"/>
        </w:pBdr>
        <w:rPr>
          <w:rFonts w:ascii="Times New Roman" w:eastAsia="Times New Roman" w:hAnsi="Times New Roman" w:cs="Times New Roman"/>
          <w:color w:val="000000"/>
          <w:sz w:val="20"/>
          <w:szCs w:val="20"/>
        </w:rPr>
      </w:pPr>
    </w:p>
    <w:p w14:paraId="2F0300EB" w14:textId="77777777" w:rsidR="00F65096" w:rsidRDefault="00F65096">
      <w:pPr>
        <w:pBdr>
          <w:top w:val="nil"/>
          <w:left w:val="nil"/>
          <w:bottom w:val="nil"/>
          <w:right w:val="nil"/>
          <w:between w:val="nil"/>
        </w:pBdr>
        <w:spacing w:before="6"/>
        <w:rPr>
          <w:rFonts w:ascii="Times New Roman" w:eastAsia="Times New Roman" w:hAnsi="Times New Roman" w:cs="Times New Roman"/>
          <w:color w:val="000000"/>
          <w:sz w:val="24"/>
          <w:szCs w:val="24"/>
        </w:rPr>
      </w:pPr>
    </w:p>
    <w:p w14:paraId="21470107" w14:textId="77777777" w:rsidR="00F65096" w:rsidRDefault="00DC5F74">
      <w:pPr>
        <w:pBdr>
          <w:top w:val="nil"/>
          <w:left w:val="nil"/>
          <w:bottom w:val="nil"/>
          <w:right w:val="nil"/>
          <w:between w:val="nil"/>
        </w:pBdr>
        <w:tabs>
          <w:tab w:val="left" w:pos="5504"/>
          <w:tab w:val="left" w:pos="6737"/>
        </w:tabs>
        <w:spacing w:line="235" w:lineRule="auto"/>
        <w:ind w:left="114" w:right="330"/>
        <w:jc w:val="both"/>
        <w:rPr>
          <w:color w:val="000000"/>
        </w:rPr>
      </w:pPr>
      <w:r>
        <w:rPr>
          <w:color w:val="000000"/>
        </w:rPr>
        <w:t>Por medio de la presente, Yo</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color w:val="000000"/>
        </w:rPr>
        <w:t>, quien actúa en nombre y representación de</w:t>
      </w:r>
      <w:r>
        <w:rPr>
          <w:rFonts w:ascii="Times New Roman" w:eastAsia="Times New Roman" w:hAnsi="Times New Roman" w:cs="Times New Roman"/>
          <w:color w:val="000000"/>
          <w:u w:val="single"/>
        </w:rPr>
        <w:tab/>
      </w:r>
      <w:r>
        <w:rPr>
          <w:color w:val="000000"/>
        </w:rPr>
        <w:t>(productora), con domicilio en</w:t>
      </w:r>
    </w:p>
    <w:p w14:paraId="3BFF3239" w14:textId="77777777" w:rsidR="00F65096" w:rsidRDefault="00DC5F74">
      <w:pPr>
        <w:pBdr>
          <w:top w:val="nil"/>
          <w:left w:val="nil"/>
          <w:bottom w:val="nil"/>
          <w:right w:val="nil"/>
          <w:between w:val="nil"/>
        </w:pBdr>
        <w:tabs>
          <w:tab w:val="left" w:pos="1554"/>
          <w:tab w:val="left" w:pos="6565"/>
        </w:tabs>
        <w:spacing w:line="249" w:lineRule="auto"/>
        <w:ind w:left="115"/>
        <w:jc w:val="both"/>
        <w:rPr>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color w:val="000000"/>
        </w:rPr>
        <w:t>, dirección</w:t>
      </w:r>
      <w:r>
        <w:rPr>
          <w:rFonts w:ascii="Times New Roman" w:eastAsia="Times New Roman" w:hAnsi="Times New Roman" w:cs="Times New Roman"/>
          <w:color w:val="000000"/>
          <w:u w:val="single"/>
        </w:rPr>
        <w:tab/>
      </w:r>
      <w:r>
        <w:rPr>
          <w:color w:val="000000"/>
        </w:rPr>
        <w:t>y con NIT número</w:t>
      </w:r>
    </w:p>
    <w:p w14:paraId="483695E4" w14:textId="77777777" w:rsidR="00F65096" w:rsidRDefault="00DC5F74">
      <w:pPr>
        <w:pBdr>
          <w:top w:val="nil"/>
          <w:left w:val="nil"/>
          <w:bottom w:val="nil"/>
          <w:right w:val="nil"/>
          <w:between w:val="nil"/>
        </w:pBdr>
        <w:tabs>
          <w:tab w:val="left" w:pos="1795"/>
        </w:tabs>
        <w:spacing w:before="12" w:line="235" w:lineRule="auto"/>
        <w:ind w:left="114" w:right="232"/>
        <w:jc w:val="both"/>
        <w:rPr>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color w:val="000000"/>
        </w:rPr>
        <w:t xml:space="preserve">. Deseo adherirme a la página web de Visionado Especial de Obras para Miembros de la Academia Colombiana de Artes y Ciencias Cinematográficas (VEOMACONDO) para su visionado por parte de los miembros de </w:t>
      </w:r>
      <w:proofErr w:type="gramStart"/>
      <w:r>
        <w:rPr>
          <w:color w:val="000000"/>
        </w:rPr>
        <w:t>la misma</w:t>
      </w:r>
      <w:proofErr w:type="gramEnd"/>
      <w:r>
        <w:rPr>
          <w:color w:val="000000"/>
        </w:rPr>
        <w:t>.</w:t>
      </w:r>
    </w:p>
    <w:p w14:paraId="2597B8E7" w14:textId="77777777" w:rsidR="00D268AD" w:rsidRDefault="00D268AD" w:rsidP="00D268AD">
      <w:pPr>
        <w:pBdr>
          <w:top w:val="nil"/>
          <w:left w:val="nil"/>
          <w:bottom w:val="nil"/>
          <w:right w:val="nil"/>
          <w:between w:val="nil"/>
        </w:pBdr>
        <w:tabs>
          <w:tab w:val="left" w:pos="1795"/>
        </w:tabs>
        <w:spacing w:before="12" w:line="235" w:lineRule="auto"/>
        <w:ind w:left="114" w:right="232"/>
        <w:jc w:val="both"/>
        <w:rPr>
          <w:i/>
          <w:iCs/>
          <w:color w:val="000000"/>
          <w:lang w:val="es-ES"/>
        </w:rPr>
      </w:pPr>
    </w:p>
    <w:p w14:paraId="54693477" w14:textId="40A8C4EE" w:rsidR="00D268AD" w:rsidRPr="00D268AD" w:rsidRDefault="00D268AD" w:rsidP="00D268AD">
      <w:pPr>
        <w:pBdr>
          <w:top w:val="nil"/>
          <w:left w:val="nil"/>
          <w:bottom w:val="nil"/>
          <w:right w:val="nil"/>
          <w:between w:val="nil"/>
        </w:pBdr>
        <w:tabs>
          <w:tab w:val="left" w:pos="1795"/>
        </w:tabs>
        <w:spacing w:before="12" w:line="235" w:lineRule="auto"/>
        <w:ind w:left="114" w:right="232"/>
        <w:jc w:val="both"/>
        <w:rPr>
          <w:color w:val="000000"/>
          <w:lang w:val="es-ES"/>
        </w:rPr>
      </w:pPr>
      <w:r w:rsidRPr="00D268AD">
        <w:rPr>
          <w:color w:val="000000"/>
          <w:lang w:val="es-ES"/>
        </w:rPr>
        <w:t xml:space="preserve">La presente autorización se concede por un plazo de dos (2) años a contar desde la fecha de su firma, periodo durante el cual la obra podrá permanecer puesta a disposición en la plataforma. Transcurrido dicho plazo, la autorización quedará automáticamente extinguida, salvo que las partes acuerden expresamente su prórroga. No obstante, todo lo anterior, la presente autorización se podrá retirar expresamente tras la celebración de la presente edición, notificándolo a EGEDA con suficiente antelación. </w:t>
      </w:r>
    </w:p>
    <w:p w14:paraId="630E9E3B" w14:textId="77777777" w:rsidR="00D268AD" w:rsidRPr="00D268AD" w:rsidRDefault="00D268AD" w:rsidP="00D268AD">
      <w:pPr>
        <w:pBdr>
          <w:top w:val="nil"/>
          <w:left w:val="nil"/>
          <w:bottom w:val="nil"/>
          <w:right w:val="nil"/>
          <w:between w:val="nil"/>
        </w:pBdr>
        <w:tabs>
          <w:tab w:val="left" w:pos="1795"/>
        </w:tabs>
        <w:spacing w:before="12" w:line="235" w:lineRule="auto"/>
        <w:ind w:left="114" w:right="232"/>
        <w:jc w:val="both"/>
        <w:rPr>
          <w:color w:val="000000"/>
          <w:lang w:val="es-ES"/>
        </w:rPr>
      </w:pPr>
      <w:r w:rsidRPr="00D268AD">
        <w:rPr>
          <w:color w:val="000000"/>
          <w:lang w:val="es-ES"/>
        </w:rPr>
        <w:t> </w:t>
      </w:r>
    </w:p>
    <w:p w14:paraId="42D937F1" w14:textId="77777777" w:rsidR="00D268AD" w:rsidRPr="00D268AD" w:rsidRDefault="00D268AD" w:rsidP="00D268AD">
      <w:pPr>
        <w:pBdr>
          <w:top w:val="nil"/>
          <w:left w:val="nil"/>
          <w:bottom w:val="nil"/>
          <w:right w:val="nil"/>
          <w:between w:val="nil"/>
        </w:pBdr>
        <w:tabs>
          <w:tab w:val="left" w:pos="1795"/>
        </w:tabs>
        <w:spacing w:before="12" w:line="235" w:lineRule="auto"/>
        <w:ind w:left="114" w:right="232"/>
        <w:jc w:val="both"/>
        <w:rPr>
          <w:color w:val="000000"/>
          <w:lang w:val="es-ES"/>
        </w:rPr>
      </w:pPr>
      <w:r w:rsidRPr="00D268AD">
        <w:rPr>
          <w:color w:val="000000"/>
          <w:lang w:val="es-ES"/>
        </w:rPr>
        <w:t>El licenciante garantiza ser titular de los derechos de propiedad intelectual sobre la obra objeto de la presente autorización y se compromete a comunicar a EGEDA, de forma inmediata y por escrito, cualquier cesión, licencia exclusiva o transmisión de los derechos de explotación a un tercero, que pudiera afectar a la presente autorización durante su vigencia, en cuyo caso, EGEDA podrá retirar la obra de la Plataforma. El licenciante se compromete a mantener indemne a EGEDA de cualquier reclamación derivada de la falta de comunicación en debida forma a EGEDA de las circunstancias que puedan afectar a la autorización.</w:t>
      </w:r>
    </w:p>
    <w:p w14:paraId="712115DB" w14:textId="77777777" w:rsidR="00F65096" w:rsidRDefault="00F65096">
      <w:pPr>
        <w:pBdr>
          <w:top w:val="nil"/>
          <w:left w:val="nil"/>
          <w:bottom w:val="nil"/>
          <w:right w:val="nil"/>
          <w:between w:val="nil"/>
        </w:pBdr>
        <w:spacing w:before="8"/>
        <w:rPr>
          <w:color w:val="000000"/>
          <w:sz w:val="21"/>
          <w:szCs w:val="21"/>
        </w:rPr>
      </w:pPr>
    </w:p>
    <w:p w14:paraId="1D505E15" w14:textId="77777777" w:rsidR="00F65096" w:rsidRDefault="00DC5F74">
      <w:pPr>
        <w:pBdr>
          <w:top w:val="nil"/>
          <w:left w:val="nil"/>
          <w:bottom w:val="nil"/>
          <w:right w:val="nil"/>
          <w:between w:val="nil"/>
        </w:pBdr>
        <w:spacing w:line="235" w:lineRule="auto"/>
        <w:ind w:left="115" w:right="232"/>
        <w:jc w:val="both"/>
        <w:rPr>
          <w:color w:val="000000"/>
        </w:rPr>
      </w:pPr>
      <w:r>
        <w:rPr>
          <w:color w:val="000000"/>
        </w:rPr>
        <w:t>Con base a ello, pongo a disposición de EGEDA la siguiente película para su digitalización y puesta a disposición online en la plataforma VEOMACONDO (</w:t>
      </w:r>
      <w:r>
        <w:rPr>
          <w:color w:val="0000FF"/>
          <w:u w:val="single"/>
        </w:rPr>
        <w:t>www.veomacondo.com</w:t>
      </w:r>
      <w:r>
        <w:rPr>
          <w:color w:val="000000"/>
        </w:rPr>
        <w:t>).</w:t>
      </w:r>
    </w:p>
    <w:p w14:paraId="2F361848" w14:textId="77777777" w:rsidR="00F65096" w:rsidRDefault="00F65096">
      <w:pPr>
        <w:pBdr>
          <w:top w:val="nil"/>
          <w:left w:val="nil"/>
          <w:bottom w:val="nil"/>
          <w:right w:val="nil"/>
          <w:between w:val="nil"/>
        </w:pBdr>
        <w:rPr>
          <w:color w:val="000000"/>
          <w:sz w:val="20"/>
          <w:szCs w:val="20"/>
        </w:rPr>
      </w:pPr>
    </w:p>
    <w:p w14:paraId="494E5507" w14:textId="77777777" w:rsidR="00F65096" w:rsidRDefault="00F65096">
      <w:pPr>
        <w:pBdr>
          <w:top w:val="nil"/>
          <w:left w:val="nil"/>
          <w:bottom w:val="nil"/>
          <w:right w:val="nil"/>
          <w:between w:val="nil"/>
        </w:pBdr>
        <w:rPr>
          <w:color w:val="000000"/>
          <w:sz w:val="25"/>
          <w:szCs w:val="25"/>
        </w:rPr>
      </w:pPr>
    </w:p>
    <w:tbl>
      <w:tblPr>
        <w:tblStyle w:val="a"/>
        <w:tblW w:w="8433"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19"/>
        <w:gridCol w:w="4214"/>
      </w:tblGrid>
      <w:tr w:rsidR="00F65096" w14:paraId="11081CBA" w14:textId="77777777">
        <w:trPr>
          <w:trHeight w:val="431"/>
        </w:trPr>
        <w:tc>
          <w:tcPr>
            <w:tcW w:w="4219" w:type="dxa"/>
            <w:shd w:val="clear" w:color="auto" w:fill="DDDDDD"/>
          </w:tcPr>
          <w:p w14:paraId="5D20C356" w14:textId="77777777" w:rsidR="00F65096" w:rsidRDefault="00DC5F74">
            <w:pPr>
              <w:pBdr>
                <w:top w:val="nil"/>
                <w:left w:val="nil"/>
                <w:bottom w:val="nil"/>
                <w:right w:val="nil"/>
                <w:between w:val="nil"/>
              </w:pBdr>
              <w:spacing w:before="72"/>
              <w:ind w:left="58"/>
              <w:rPr>
                <w:b/>
                <w:bCs/>
                <w:color w:val="000000"/>
              </w:rPr>
            </w:pPr>
            <w:r>
              <w:rPr>
                <w:b/>
                <w:bCs/>
                <w:color w:val="000000"/>
              </w:rPr>
              <w:t>TITULO DE LA PELÍCULA</w:t>
            </w:r>
          </w:p>
        </w:tc>
        <w:tc>
          <w:tcPr>
            <w:tcW w:w="4214" w:type="dxa"/>
          </w:tcPr>
          <w:p w14:paraId="4CF29342" w14:textId="77777777" w:rsidR="00F65096" w:rsidRDefault="00F65096">
            <w:pPr>
              <w:pBdr>
                <w:top w:val="nil"/>
                <w:left w:val="nil"/>
                <w:bottom w:val="nil"/>
                <w:right w:val="nil"/>
                <w:between w:val="nil"/>
              </w:pBdr>
              <w:rPr>
                <w:rFonts w:ascii="Times New Roman" w:eastAsia="Times New Roman" w:hAnsi="Times New Roman" w:cs="Times New Roman"/>
                <w:color w:val="000000"/>
              </w:rPr>
            </w:pPr>
          </w:p>
        </w:tc>
      </w:tr>
      <w:tr w:rsidR="00F65096" w14:paraId="482A65DC" w14:textId="77777777">
        <w:trPr>
          <w:trHeight w:val="431"/>
        </w:trPr>
        <w:tc>
          <w:tcPr>
            <w:tcW w:w="4219" w:type="dxa"/>
            <w:shd w:val="clear" w:color="auto" w:fill="DDDDDD"/>
          </w:tcPr>
          <w:p w14:paraId="7F42C590" w14:textId="77777777" w:rsidR="00F65096" w:rsidRDefault="00DC5F74">
            <w:pPr>
              <w:pBdr>
                <w:top w:val="nil"/>
                <w:left w:val="nil"/>
                <w:bottom w:val="nil"/>
                <w:right w:val="nil"/>
                <w:between w:val="nil"/>
              </w:pBdr>
              <w:spacing w:before="77"/>
              <w:ind w:left="58"/>
              <w:rPr>
                <w:b/>
                <w:bCs/>
                <w:color w:val="000000"/>
              </w:rPr>
            </w:pPr>
            <w:r>
              <w:rPr>
                <w:b/>
                <w:bCs/>
                <w:color w:val="000000"/>
              </w:rPr>
              <w:t>AÑO DE PRODUCCIÓN</w:t>
            </w:r>
          </w:p>
        </w:tc>
        <w:tc>
          <w:tcPr>
            <w:tcW w:w="4214" w:type="dxa"/>
          </w:tcPr>
          <w:p w14:paraId="3FA215C8" w14:textId="77777777" w:rsidR="00F65096" w:rsidRDefault="00F65096">
            <w:pPr>
              <w:pBdr>
                <w:top w:val="nil"/>
                <w:left w:val="nil"/>
                <w:bottom w:val="nil"/>
                <w:right w:val="nil"/>
                <w:between w:val="nil"/>
              </w:pBdr>
              <w:rPr>
                <w:rFonts w:ascii="Times New Roman" w:eastAsia="Times New Roman" w:hAnsi="Times New Roman" w:cs="Times New Roman"/>
                <w:color w:val="000000"/>
              </w:rPr>
            </w:pPr>
          </w:p>
        </w:tc>
      </w:tr>
      <w:tr w:rsidR="00F65096" w14:paraId="36A8B02E" w14:textId="77777777">
        <w:trPr>
          <w:trHeight w:val="431"/>
        </w:trPr>
        <w:tc>
          <w:tcPr>
            <w:tcW w:w="4219" w:type="dxa"/>
            <w:shd w:val="clear" w:color="auto" w:fill="DDDDDD"/>
          </w:tcPr>
          <w:p w14:paraId="1D927859" w14:textId="77777777" w:rsidR="00F65096" w:rsidRDefault="00DC5F74">
            <w:pPr>
              <w:pBdr>
                <w:top w:val="nil"/>
                <w:left w:val="nil"/>
                <w:bottom w:val="nil"/>
                <w:right w:val="nil"/>
                <w:between w:val="nil"/>
              </w:pBdr>
              <w:spacing w:before="67"/>
              <w:ind w:left="58"/>
              <w:rPr>
                <w:b/>
                <w:bCs/>
                <w:color w:val="000000"/>
              </w:rPr>
            </w:pPr>
            <w:r>
              <w:rPr>
                <w:b/>
                <w:bCs/>
                <w:color w:val="000000"/>
              </w:rPr>
              <w:t>DIRECTOR</w:t>
            </w:r>
          </w:p>
        </w:tc>
        <w:tc>
          <w:tcPr>
            <w:tcW w:w="4214" w:type="dxa"/>
          </w:tcPr>
          <w:p w14:paraId="171FB67E" w14:textId="77777777" w:rsidR="00F65096" w:rsidRDefault="00F65096">
            <w:pPr>
              <w:pBdr>
                <w:top w:val="nil"/>
                <w:left w:val="nil"/>
                <w:bottom w:val="nil"/>
                <w:right w:val="nil"/>
                <w:between w:val="nil"/>
              </w:pBdr>
              <w:rPr>
                <w:rFonts w:ascii="Times New Roman" w:eastAsia="Times New Roman" w:hAnsi="Times New Roman" w:cs="Times New Roman"/>
                <w:color w:val="000000"/>
              </w:rPr>
            </w:pPr>
          </w:p>
        </w:tc>
      </w:tr>
      <w:tr w:rsidR="00F65096" w14:paraId="6A09E389" w14:textId="77777777">
        <w:trPr>
          <w:trHeight w:val="431"/>
        </w:trPr>
        <w:tc>
          <w:tcPr>
            <w:tcW w:w="4219" w:type="dxa"/>
            <w:shd w:val="clear" w:color="auto" w:fill="DDDDDD"/>
          </w:tcPr>
          <w:p w14:paraId="007B953A" w14:textId="77777777" w:rsidR="00F65096" w:rsidRDefault="00DC5F74">
            <w:pPr>
              <w:pBdr>
                <w:top w:val="nil"/>
                <w:left w:val="nil"/>
                <w:bottom w:val="nil"/>
                <w:right w:val="nil"/>
                <w:between w:val="nil"/>
              </w:pBdr>
              <w:spacing w:before="77"/>
              <w:ind w:left="58"/>
              <w:rPr>
                <w:b/>
                <w:bCs/>
                <w:color w:val="000000"/>
              </w:rPr>
            </w:pPr>
            <w:r>
              <w:rPr>
                <w:b/>
                <w:bCs/>
                <w:color w:val="000000"/>
              </w:rPr>
              <w:t>FECHA DE ESTRENO</w:t>
            </w:r>
          </w:p>
        </w:tc>
        <w:tc>
          <w:tcPr>
            <w:tcW w:w="4214" w:type="dxa"/>
          </w:tcPr>
          <w:p w14:paraId="2018949C" w14:textId="77777777" w:rsidR="00F65096" w:rsidRDefault="00F65096">
            <w:pPr>
              <w:pBdr>
                <w:top w:val="nil"/>
                <w:left w:val="nil"/>
                <w:bottom w:val="nil"/>
                <w:right w:val="nil"/>
                <w:between w:val="nil"/>
              </w:pBdr>
              <w:rPr>
                <w:rFonts w:ascii="Times New Roman" w:eastAsia="Times New Roman" w:hAnsi="Times New Roman" w:cs="Times New Roman"/>
                <w:color w:val="000000"/>
              </w:rPr>
            </w:pPr>
          </w:p>
        </w:tc>
      </w:tr>
      <w:tr w:rsidR="00F65096" w14:paraId="1D14D172" w14:textId="77777777">
        <w:trPr>
          <w:trHeight w:val="431"/>
        </w:trPr>
        <w:tc>
          <w:tcPr>
            <w:tcW w:w="4219" w:type="dxa"/>
            <w:shd w:val="clear" w:color="auto" w:fill="DDDDDD"/>
          </w:tcPr>
          <w:p w14:paraId="186AF353" w14:textId="77777777" w:rsidR="00F65096" w:rsidRDefault="00DC5F74">
            <w:pPr>
              <w:pBdr>
                <w:top w:val="nil"/>
                <w:left w:val="nil"/>
                <w:bottom w:val="nil"/>
                <w:right w:val="nil"/>
                <w:between w:val="nil"/>
              </w:pBdr>
              <w:spacing w:before="86"/>
              <w:ind w:left="58"/>
              <w:rPr>
                <w:b/>
                <w:bCs/>
                <w:color w:val="000000"/>
              </w:rPr>
            </w:pPr>
            <w:r>
              <w:rPr>
                <w:b/>
                <w:bCs/>
                <w:color w:val="000000"/>
              </w:rPr>
              <w:t>CLASIFICACIÓN</w:t>
            </w:r>
          </w:p>
        </w:tc>
        <w:tc>
          <w:tcPr>
            <w:tcW w:w="4214" w:type="dxa"/>
          </w:tcPr>
          <w:p w14:paraId="5A056C33" w14:textId="77777777" w:rsidR="00F65096" w:rsidRDefault="00F65096">
            <w:pPr>
              <w:pBdr>
                <w:top w:val="nil"/>
                <w:left w:val="nil"/>
                <w:bottom w:val="nil"/>
                <w:right w:val="nil"/>
                <w:between w:val="nil"/>
              </w:pBdr>
              <w:rPr>
                <w:rFonts w:ascii="Times New Roman" w:eastAsia="Times New Roman" w:hAnsi="Times New Roman" w:cs="Times New Roman"/>
                <w:color w:val="000000"/>
              </w:rPr>
            </w:pPr>
          </w:p>
        </w:tc>
      </w:tr>
    </w:tbl>
    <w:p w14:paraId="42B3D1FD" w14:textId="77777777" w:rsidR="00F65096" w:rsidRDefault="00F65096">
      <w:pPr>
        <w:pBdr>
          <w:top w:val="nil"/>
          <w:left w:val="nil"/>
          <w:bottom w:val="nil"/>
          <w:right w:val="nil"/>
          <w:between w:val="nil"/>
        </w:pBdr>
        <w:spacing w:before="11"/>
        <w:rPr>
          <w:color w:val="000000"/>
          <w:sz w:val="15"/>
          <w:szCs w:val="15"/>
        </w:rPr>
      </w:pPr>
    </w:p>
    <w:p w14:paraId="078BAD02" w14:textId="77777777" w:rsidR="00F65096" w:rsidRDefault="00DC5F74">
      <w:pPr>
        <w:pBdr>
          <w:top w:val="nil"/>
          <w:left w:val="nil"/>
          <w:bottom w:val="nil"/>
          <w:right w:val="nil"/>
          <w:between w:val="nil"/>
        </w:pBdr>
        <w:spacing w:before="101"/>
        <w:ind w:left="115"/>
        <w:rPr>
          <w:color w:val="000000"/>
        </w:rPr>
      </w:pPr>
      <w:r>
        <w:rPr>
          <w:color w:val="000000"/>
        </w:rPr>
        <w:t>Convocatorias para las cuales autorizo su publicación:</w:t>
      </w:r>
    </w:p>
    <w:p w14:paraId="1478CDE4" w14:textId="77777777" w:rsidR="00F65096" w:rsidRDefault="00F65096">
      <w:pPr>
        <w:pBdr>
          <w:top w:val="nil"/>
          <w:left w:val="nil"/>
          <w:bottom w:val="nil"/>
          <w:right w:val="nil"/>
          <w:between w:val="nil"/>
        </w:pBdr>
        <w:spacing w:before="3"/>
        <w:rPr>
          <w:color w:val="000000"/>
          <w:sz w:val="23"/>
          <w:szCs w:val="23"/>
        </w:rPr>
      </w:pPr>
    </w:p>
    <w:tbl>
      <w:tblPr>
        <w:tblStyle w:val="a0"/>
        <w:tblW w:w="8433"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19"/>
        <w:gridCol w:w="4214"/>
      </w:tblGrid>
      <w:tr w:rsidR="00F65096" w14:paraId="2A12CB26" w14:textId="77777777">
        <w:trPr>
          <w:trHeight w:val="431"/>
        </w:trPr>
        <w:tc>
          <w:tcPr>
            <w:tcW w:w="4219" w:type="dxa"/>
            <w:shd w:val="clear" w:color="auto" w:fill="DDDDDD"/>
          </w:tcPr>
          <w:p w14:paraId="797F6516" w14:textId="77777777" w:rsidR="00F65096" w:rsidRDefault="00DC5F74">
            <w:pPr>
              <w:pBdr>
                <w:top w:val="nil"/>
                <w:left w:val="nil"/>
                <w:bottom w:val="nil"/>
                <w:right w:val="nil"/>
                <w:between w:val="nil"/>
              </w:pBdr>
              <w:spacing w:line="251" w:lineRule="auto"/>
              <w:ind w:right="1177"/>
              <w:jc w:val="right"/>
              <w:rPr>
                <w:b/>
                <w:bCs/>
                <w:color w:val="000000"/>
              </w:rPr>
            </w:pPr>
            <w:r>
              <w:rPr>
                <w:b/>
                <w:bCs/>
                <w:color w:val="000000"/>
              </w:rPr>
              <w:t>CONVOCATORIA</w:t>
            </w:r>
          </w:p>
        </w:tc>
        <w:tc>
          <w:tcPr>
            <w:tcW w:w="4214" w:type="dxa"/>
            <w:shd w:val="clear" w:color="auto" w:fill="DDDDDD"/>
          </w:tcPr>
          <w:p w14:paraId="27560537" w14:textId="77777777" w:rsidR="00F65096" w:rsidRDefault="00DC5F74">
            <w:pPr>
              <w:pBdr>
                <w:top w:val="nil"/>
                <w:left w:val="nil"/>
                <w:bottom w:val="nil"/>
                <w:right w:val="nil"/>
                <w:between w:val="nil"/>
              </w:pBdr>
              <w:spacing w:line="251" w:lineRule="auto"/>
              <w:ind w:left="1456" w:right="1423"/>
              <w:jc w:val="center"/>
              <w:rPr>
                <w:b/>
                <w:bCs/>
                <w:color w:val="000000"/>
              </w:rPr>
            </w:pPr>
            <w:r>
              <w:rPr>
                <w:b/>
                <w:bCs/>
                <w:color w:val="000000"/>
              </w:rPr>
              <w:t>SELECCIÓN</w:t>
            </w:r>
          </w:p>
        </w:tc>
      </w:tr>
      <w:tr w:rsidR="00F65096" w14:paraId="1179C769" w14:textId="77777777">
        <w:trPr>
          <w:trHeight w:val="436"/>
        </w:trPr>
        <w:tc>
          <w:tcPr>
            <w:tcW w:w="4219" w:type="dxa"/>
            <w:shd w:val="clear" w:color="auto" w:fill="DDDDDD"/>
          </w:tcPr>
          <w:p w14:paraId="2E08452D" w14:textId="77777777" w:rsidR="00F65096" w:rsidRDefault="00DC5F74">
            <w:pPr>
              <w:pBdr>
                <w:top w:val="nil"/>
                <w:left w:val="nil"/>
                <w:bottom w:val="nil"/>
                <w:right w:val="nil"/>
                <w:between w:val="nil"/>
              </w:pBdr>
              <w:spacing w:line="256" w:lineRule="auto"/>
              <w:ind w:right="1151"/>
              <w:jc w:val="right"/>
              <w:rPr>
                <w:b/>
                <w:bCs/>
                <w:color w:val="000000"/>
              </w:rPr>
            </w:pPr>
            <w:r>
              <w:rPr>
                <w:b/>
                <w:bCs/>
                <w:color w:val="000000"/>
              </w:rPr>
              <w:t xml:space="preserve">PREMIOS </w:t>
            </w:r>
            <w:r>
              <w:rPr>
                <w:b/>
                <w:bCs/>
              </w:rPr>
              <w:t>COLIBRÍ</w:t>
            </w:r>
            <w:r>
              <w:rPr>
                <w:b/>
                <w:bCs/>
                <w:color w:val="000000"/>
              </w:rPr>
              <w:t xml:space="preserve"> 202</w:t>
            </w:r>
            <w:r>
              <w:rPr>
                <w:b/>
                <w:bCs/>
              </w:rPr>
              <w:t>6</w:t>
            </w:r>
          </w:p>
        </w:tc>
        <w:tc>
          <w:tcPr>
            <w:tcW w:w="4214" w:type="dxa"/>
          </w:tcPr>
          <w:p w14:paraId="0E52970F" w14:textId="77777777" w:rsidR="00F65096" w:rsidRDefault="00F65096">
            <w:pPr>
              <w:pBdr>
                <w:top w:val="nil"/>
                <w:left w:val="nil"/>
                <w:bottom w:val="nil"/>
                <w:right w:val="nil"/>
                <w:between w:val="nil"/>
              </w:pBdr>
              <w:rPr>
                <w:rFonts w:ascii="Times New Roman" w:eastAsia="Times New Roman" w:hAnsi="Times New Roman" w:cs="Times New Roman"/>
                <w:color w:val="000000"/>
              </w:rPr>
            </w:pPr>
          </w:p>
        </w:tc>
      </w:tr>
    </w:tbl>
    <w:p w14:paraId="07E3BA06" w14:textId="77777777" w:rsidR="00F65096" w:rsidRDefault="00F65096">
      <w:pPr>
        <w:pBdr>
          <w:top w:val="nil"/>
          <w:left w:val="nil"/>
          <w:bottom w:val="nil"/>
          <w:right w:val="nil"/>
          <w:between w:val="nil"/>
        </w:pBdr>
        <w:rPr>
          <w:color w:val="000000"/>
          <w:sz w:val="20"/>
          <w:szCs w:val="20"/>
        </w:rPr>
      </w:pPr>
    </w:p>
    <w:p w14:paraId="46643878" w14:textId="77777777" w:rsidR="00F65096" w:rsidRDefault="00F65096">
      <w:pPr>
        <w:pBdr>
          <w:top w:val="nil"/>
          <w:left w:val="nil"/>
          <w:bottom w:val="nil"/>
          <w:right w:val="nil"/>
          <w:between w:val="nil"/>
        </w:pBdr>
        <w:rPr>
          <w:color w:val="000000"/>
          <w:sz w:val="20"/>
          <w:szCs w:val="20"/>
        </w:rPr>
      </w:pPr>
    </w:p>
    <w:p w14:paraId="681D3E78" w14:textId="77777777" w:rsidR="00D268AD" w:rsidRDefault="00D268AD">
      <w:pPr>
        <w:pBdr>
          <w:top w:val="nil"/>
          <w:left w:val="nil"/>
          <w:bottom w:val="nil"/>
          <w:right w:val="nil"/>
          <w:between w:val="nil"/>
        </w:pBdr>
        <w:rPr>
          <w:color w:val="000000"/>
          <w:sz w:val="20"/>
          <w:szCs w:val="20"/>
        </w:rPr>
      </w:pPr>
    </w:p>
    <w:p w14:paraId="21EC7484" w14:textId="77777777" w:rsidR="00D268AD" w:rsidRDefault="00D268AD">
      <w:pPr>
        <w:pBdr>
          <w:top w:val="nil"/>
          <w:left w:val="nil"/>
          <w:bottom w:val="nil"/>
          <w:right w:val="nil"/>
          <w:between w:val="nil"/>
        </w:pBdr>
        <w:rPr>
          <w:color w:val="000000"/>
          <w:sz w:val="20"/>
          <w:szCs w:val="20"/>
        </w:rPr>
      </w:pPr>
    </w:p>
    <w:p w14:paraId="0837D37B" w14:textId="77777777" w:rsidR="00D268AD" w:rsidRDefault="00D268AD">
      <w:pPr>
        <w:pBdr>
          <w:top w:val="nil"/>
          <w:left w:val="nil"/>
          <w:bottom w:val="nil"/>
          <w:right w:val="nil"/>
          <w:between w:val="nil"/>
        </w:pBdr>
        <w:rPr>
          <w:color w:val="000000"/>
          <w:sz w:val="20"/>
          <w:szCs w:val="20"/>
        </w:rPr>
      </w:pPr>
    </w:p>
    <w:p w14:paraId="2E0F644A" w14:textId="77777777" w:rsidR="00D268AD" w:rsidRDefault="00D268AD">
      <w:pPr>
        <w:pBdr>
          <w:top w:val="nil"/>
          <w:left w:val="nil"/>
          <w:bottom w:val="nil"/>
          <w:right w:val="nil"/>
          <w:between w:val="nil"/>
        </w:pBdr>
        <w:rPr>
          <w:color w:val="000000"/>
          <w:sz w:val="20"/>
          <w:szCs w:val="20"/>
        </w:rPr>
      </w:pPr>
    </w:p>
    <w:tbl>
      <w:tblPr>
        <w:tblStyle w:val="Tablaconcuadrcula"/>
        <w:tblpPr w:leftFromText="141" w:rightFromText="141" w:vertAnchor="text" w:horzAnchor="margin" w:tblpY="150"/>
        <w:tblW w:w="7618" w:type="dxa"/>
        <w:tblLook w:val="04A0" w:firstRow="1" w:lastRow="0" w:firstColumn="1" w:lastColumn="0" w:noHBand="0" w:noVBand="1"/>
      </w:tblPr>
      <w:tblGrid>
        <w:gridCol w:w="1716"/>
        <w:gridCol w:w="539"/>
        <w:gridCol w:w="1508"/>
        <w:gridCol w:w="364"/>
        <w:gridCol w:w="1390"/>
        <w:gridCol w:w="539"/>
        <w:gridCol w:w="1562"/>
      </w:tblGrid>
      <w:tr w:rsidR="00D268AD" w14:paraId="7D6E84E8" w14:textId="77777777" w:rsidTr="00D268AD">
        <w:trPr>
          <w:trHeight w:val="699"/>
        </w:trPr>
        <w:tc>
          <w:tcPr>
            <w:tcW w:w="1716" w:type="dxa"/>
            <w:tcBorders>
              <w:top w:val="nil"/>
              <w:left w:val="nil"/>
              <w:bottom w:val="nil"/>
              <w:right w:val="single" w:sz="4" w:space="0" w:color="auto"/>
            </w:tcBorders>
          </w:tcPr>
          <w:p w14:paraId="51EEA654" w14:textId="254652D0" w:rsidR="00D268AD" w:rsidRDefault="00D268AD" w:rsidP="00D268AD">
            <w:pPr>
              <w:pStyle w:val="Ttulo1"/>
              <w:ind w:left="0"/>
            </w:pPr>
            <w:r>
              <w:lastRenderedPageBreak/>
              <w:t>CATEGORÍA</w:t>
            </w:r>
          </w:p>
        </w:tc>
        <w:tc>
          <w:tcPr>
            <w:tcW w:w="539" w:type="dxa"/>
            <w:tcBorders>
              <w:top w:val="single" w:sz="4" w:space="0" w:color="auto"/>
              <w:left w:val="single" w:sz="4" w:space="0" w:color="auto"/>
              <w:bottom w:val="single" w:sz="4" w:space="0" w:color="auto"/>
              <w:right w:val="single" w:sz="4" w:space="0" w:color="auto"/>
            </w:tcBorders>
          </w:tcPr>
          <w:p w14:paraId="4B6FB97C" w14:textId="77777777" w:rsidR="00D268AD" w:rsidRDefault="00D268AD" w:rsidP="00D268AD">
            <w:pPr>
              <w:pStyle w:val="Ttulo1"/>
              <w:ind w:left="0"/>
            </w:pPr>
          </w:p>
        </w:tc>
        <w:tc>
          <w:tcPr>
            <w:tcW w:w="1508" w:type="dxa"/>
            <w:tcBorders>
              <w:top w:val="nil"/>
              <w:left w:val="single" w:sz="4" w:space="0" w:color="auto"/>
              <w:bottom w:val="nil"/>
              <w:right w:val="nil"/>
            </w:tcBorders>
          </w:tcPr>
          <w:p w14:paraId="76CD6B66" w14:textId="77777777" w:rsidR="00D268AD" w:rsidRDefault="00D268AD" w:rsidP="00D268AD">
            <w:pPr>
              <w:pBdr>
                <w:top w:val="nil"/>
                <w:left w:val="nil"/>
                <w:bottom w:val="nil"/>
                <w:right w:val="nil"/>
                <w:between w:val="nil"/>
              </w:pBdr>
              <w:spacing w:before="202"/>
              <w:rPr>
                <w:color w:val="000000"/>
              </w:rPr>
            </w:pPr>
            <w:r>
              <w:rPr>
                <w:color w:val="000000"/>
              </w:rPr>
              <w:t>Largometraje</w:t>
            </w:r>
          </w:p>
          <w:p w14:paraId="182BA324" w14:textId="77777777" w:rsidR="00D268AD" w:rsidRDefault="00D268AD" w:rsidP="00D268AD">
            <w:pPr>
              <w:pStyle w:val="Ttulo1"/>
              <w:ind w:left="0"/>
            </w:pPr>
          </w:p>
        </w:tc>
        <w:tc>
          <w:tcPr>
            <w:tcW w:w="364" w:type="dxa"/>
            <w:tcBorders>
              <w:top w:val="nil"/>
              <w:left w:val="nil"/>
              <w:bottom w:val="nil"/>
              <w:right w:val="nil"/>
            </w:tcBorders>
          </w:tcPr>
          <w:p w14:paraId="5D1E4E6E" w14:textId="77777777" w:rsidR="00D268AD" w:rsidRDefault="00D268AD" w:rsidP="00D268AD">
            <w:pPr>
              <w:pStyle w:val="Ttulo1"/>
              <w:ind w:left="0"/>
            </w:pPr>
          </w:p>
        </w:tc>
        <w:tc>
          <w:tcPr>
            <w:tcW w:w="1390" w:type="dxa"/>
            <w:tcBorders>
              <w:top w:val="nil"/>
              <w:left w:val="nil"/>
              <w:bottom w:val="nil"/>
              <w:right w:val="single" w:sz="4" w:space="0" w:color="auto"/>
            </w:tcBorders>
          </w:tcPr>
          <w:p w14:paraId="6EB3AE32" w14:textId="77777777" w:rsidR="00D268AD" w:rsidRDefault="00D268AD" w:rsidP="00D268AD">
            <w:pPr>
              <w:pStyle w:val="Ttulo1"/>
              <w:ind w:left="0"/>
            </w:pPr>
          </w:p>
        </w:tc>
        <w:tc>
          <w:tcPr>
            <w:tcW w:w="539" w:type="dxa"/>
            <w:tcBorders>
              <w:top w:val="single" w:sz="4" w:space="0" w:color="auto"/>
              <w:left w:val="single" w:sz="4" w:space="0" w:color="auto"/>
              <w:bottom w:val="single" w:sz="4" w:space="0" w:color="auto"/>
              <w:right w:val="single" w:sz="4" w:space="0" w:color="auto"/>
            </w:tcBorders>
          </w:tcPr>
          <w:p w14:paraId="7E2EA501" w14:textId="77777777" w:rsidR="00D268AD" w:rsidRPr="00D268AD" w:rsidRDefault="00D268AD" w:rsidP="00D268AD">
            <w:pPr>
              <w:spacing w:before="202"/>
              <w:rPr>
                <w:color w:val="000000"/>
              </w:rPr>
            </w:pPr>
          </w:p>
        </w:tc>
        <w:tc>
          <w:tcPr>
            <w:tcW w:w="1562" w:type="dxa"/>
            <w:tcBorders>
              <w:top w:val="nil"/>
              <w:left w:val="single" w:sz="4" w:space="0" w:color="auto"/>
              <w:bottom w:val="nil"/>
              <w:right w:val="nil"/>
            </w:tcBorders>
          </w:tcPr>
          <w:p w14:paraId="5E7D067B" w14:textId="64F20FA7" w:rsidR="00D268AD" w:rsidRPr="00D268AD" w:rsidRDefault="00D268AD" w:rsidP="00D268AD">
            <w:pPr>
              <w:spacing w:before="202"/>
              <w:rPr>
                <w:color w:val="000000"/>
              </w:rPr>
            </w:pPr>
            <w:r w:rsidRPr="00D268AD">
              <w:rPr>
                <w:color w:val="000000"/>
              </w:rPr>
              <w:t>Cortometraje</w:t>
            </w:r>
          </w:p>
        </w:tc>
      </w:tr>
      <w:tr w:rsidR="00D268AD" w14:paraId="6BDCA10A" w14:textId="77777777" w:rsidTr="00D268AD">
        <w:trPr>
          <w:trHeight w:val="699"/>
        </w:trPr>
        <w:tc>
          <w:tcPr>
            <w:tcW w:w="1716" w:type="dxa"/>
            <w:tcBorders>
              <w:top w:val="nil"/>
              <w:left w:val="nil"/>
              <w:bottom w:val="nil"/>
              <w:right w:val="nil"/>
            </w:tcBorders>
          </w:tcPr>
          <w:p w14:paraId="33B95645" w14:textId="77777777" w:rsidR="00D268AD" w:rsidRDefault="00D268AD" w:rsidP="00D268AD">
            <w:pPr>
              <w:pStyle w:val="Ttulo1"/>
              <w:ind w:left="0"/>
            </w:pPr>
          </w:p>
        </w:tc>
        <w:tc>
          <w:tcPr>
            <w:tcW w:w="539" w:type="dxa"/>
            <w:tcBorders>
              <w:top w:val="single" w:sz="4" w:space="0" w:color="auto"/>
              <w:left w:val="nil"/>
              <w:bottom w:val="single" w:sz="4" w:space="0" w:color="auto"/>
              <w:right w:val="nil"/>
            </w:tcBorders>
          </w:tcPr>
          <w:p w14:paraId="682F6131" w14:textId="77777777" w:rsidR="00D268AD" w:rsidRDefault="00D268AD" w:rsidP="00D268AD">
            <w:pPr>
              <w:pStyle w:val="Ttulo1"/>
              <w:ind w:left="0"/>
            </w:pPr>
          </w:p>
        </w:tc>
        <w:tc>
          <w:tcPr>
            <w:tcW w:w="1508" w:type="dxa"/>
            <w:tcBorders>
              <w:top w:val="nil"/>
              <w:left w:val="nil"/>
              <w:bottom w:val="nil"/>
              <w:right w:val="nil"/>
            </w:tcBorders>
          </w:tcPr>
          <w:p w14:paraId="7CB0839E" w14:textId="77777777" w:rsidR="00D268AD" w:rsidRDefault="00D268AD" w:rsidP="00D268AD">
            <w:pPr>
              <w:pBdr>
                <w:top w:val="nil"/>
                <w:left w:val="nil"/>
                <w:bottom w:val="nil"/>
                <w:right w:val="nil"/>
                <w:between w:val="nil"/>
              </w:pBdr>
              <w:spacing w:before="202"/>
              <w:rPr>
                <w:color w:val="000000"/>
              </w:rPr>
            </w:pPr>
          </w:p>
        </w:tc>
        <w:tc>
          <w:tcPr>
            <w:tcW w:w="364" w:type="dxa"/>
            <w:tcBorders>
              <w:top w:val="nil"/>
              <w:left w:val="nil"/>
              <w:bottom w:val="single" w:sz="4" w:space="0" w:color="auto"/>
              <w:right w:val="nil"/>
            </w:tcBorders>
          </w:tcPr>
          <w:p w14:paraId="1AB6370B" w14:textId="77777777" w:rsidR="00D268AD" w:rsidRDefault="00D268AD" w:rsidP="00D268AD">
            <w:pPr>
              <w:pStyle w:val="Ttulo1"/>
              <w:ind w:left="0"/>
            </w:pPr>
          </w:p>
        </w:tc>
        <w:tc>
          <w:tcPr>
            <w:tcW w:w="1390" w:type="dxa"/>
            <w:tcBorders>
              <w:top w:val="nil"/>
              <w:left w:val="nil"/>
              <w:bottom w:val="nil"/>
              <w:right w:val="nil"/>
            </w:tcBorders>
          </w:tcPr>
          <w:p w14:paraId="5B6A512C" w14:textId="77777777" w:rsidR="00D268AD" w:rsidRDefault="00D268AD" w:rsidP="00D268AD">
            <w:pPr>
              <w:pStyle w:val="Ttulo1"/>
              <w:ind w:left="0"/>
            </w:pPr>
          </w:p>
        </w:tc>
        <w:tc>
          <w:tcPr>
            <w:tcW w:w="539" w:type="dxa"/>
            <w:tcBorders>
              <w:top w:val="single" w:sz="4" w:space="0" w:color="auto"/>
              <w:left w:val="nil"/>
              <w:bottom w:val="single" w:sz="4" w:space="0" w:color="auto"/>
              <w:right w:val="nil"/>
            </w:tcBorders>
          </w:tcPr>
          <w:p w14:paraId="18B8FD52" w14:textId="77777777" w:rsidR="00D268AD" w:rsidRPr="00D268AD" w:rsidRDefault="00D268AD" w:rsidP="00D268AD">
            <w:pPr>
              <w:spacing w:before="202"/>
              <w:rPr>
                <w:color w:val="000000"/>
              </w:rPr>
            </w:pPr>
          </w:p>
        </w:tc>
        <w:tc>
          <w:tcPr>
            <w:tcW w:w="1562" w:type="dxa"/>
            <w:tcBorders>
              <w:top w:val="nil"/>
              <w:left w:val="nil"/>
              <w:bottom w:val="nil"/>
              <w:right w:val="nil"/>
            </w:tcBorders>
          </w:tcPr>
          <w:p w14:paraId="0BDB01B1" w14:textId="77777777" w:rsidR="00D268AD" w:rsidRPr="00D268AD" w:rsidRDefault="00D268AD" w:rsidP="00D268AD">
            <w:pPr>
              <w:spacing w:before="202"/>
              <w:rPr>
                <w:color w:val="000000"/>
              </w:rPr>
            </w:pPr>
          </w:p>
        </w:tc>
      </w:tr>
      <w:tr w:rsidR="00D268AD" w14:paraId="2EF03831" w14:textId="77777777" w:rsidTr="00D268AD">
        <w:trPr>
          <w:trHeight w:val="564"/>
        </w:trPr>
        <w:tc>
          <w:tcPr>
            <w:tcW w:w="1716" w:type="dxa"/>
            <w:tcBorders>
              <w:top w:val="nil"/>
              <w:left w:val="nil"/>
              <w:bottom w:val="nil"/>
              <w:right w:val="single" w:sz="4" w:space="0" w:color="auto"/>
            </w:tcBorders>
          </w:tcPr>
          <w:p w14:paraId="13EDAB86" w14:textId="5AB98E5D" w:rsidR="00D268AD" w:rsidRDefault="00D268AD" w:rsidP="00D268AD">
            <w:pPr>
              <w:pStyle w:val="Ttulo1"/>
              <w:ind w:left="0"/>
            </w:pPr>
            <w:r>
              <w:t>GÉNERO</w:t>
            </w:r>
          </w:p>
        </w:tc>
        <w:tc>
          <w:tcPr>
            <w:tcW w:w="539" w:type="dxa"/>
            <w:tcBorders>
              <w:top w:val="single" w:sz="4" w:space="0" w:color="auto"/>
              <w:left w:val="single" w:sz="4" w:space="0" w:color="auto"/>
              <w:bottom w:val="single" w:sz="4" w:space="0" w:color="auto"/>
              <w:right w:val="single" w:sz="4" w:space="0" w:color="auto"/>
            </w:tcBorders>
          </w:tcPr>
          <w:p w14:paraId="1FD9F53F" w14:textId="77777777" w:rsidR="00D268AD" w:rsidRDefault="00D268AD" w:rsidP="00D268AD">
            <w:pPr>
              <w:pStyle w:val="Ttulo1"/>
              <w:ind w:left="0"/>
            </w:pPr>
          </w:p>
        </w:tc>
        <w:tc>
          <w:tcPr>
            <w:tcW w:w="1508" w:type="dxa"/>
            <w:tcBorders>
              <w:top w:val="nil"/>
              <w:left w:val="single" w:sz="4" w:space="0" w:color="auto"/>
              <w:bottom w:val="nil"/>
              <w:right w:val="single" w:sz="4" w:space="0" w:color="auto"/>
            </w:tcBorders>
          </w:tcPr>
          <w:p w14:paraId="07A222E5" w14:textId="430388B4" w:rsidR="00D268AD" w:rsidRDefault="00D268AD" w:rsidP="00D268AD">
            <w:pPr>
              <w:pStyle w:val="Ttulo1"/>
              <w:ind w:left="0"/>
            </w:pPr>
            <w:r>
              <w:rPr>
                <w:b w:val="0"/>
                <w:bCs w:val="0"/>
                <w:color w:val="000000"/>
              </w:rPr>
              <w:t>Ficción</w:t>
            </w:r>
          </w:p>
        </w:tc>
        <w:tc>
          <w:tcPr>
            <w:tcW w:w="364" w:type="dxa"/>
            <w:tcBorders>
              <w:top w:val="single" w:sz="4" w:space="0" w:color="auto"/>
              <w:left w:val="single" w:sz="4" w:space="0" w:color="auto"/>
              <w:bottom w:val="single" w:sz="4" w:space="0" w:color="auto"/>
              <w:right w:val="single" w:sz="4" w:space="0" w:color="auto"/>
            </w:tcBorders>
          </w:tcPr>
          <w:p w14:paraId="722156B9" w14:textId="77777777" w:rsidR="00D268AD" w:rsidRDefault="00D268AD" w:rsidP="00D268AD">
            <w:pPr>
              <w:pStyle w:val="Ttulo1"/>
              <w:ind w:left="0"/>
            </w:pPr>
          </w:p>
        </w:tc>
        <w:tc>
          <w:tcPr>
            <w:tcW w:w="1390" w:type="dxa"/>
            <w:tcBorders>
              <w:top w:val="nil"/>
              <w:left w:val="single" w:sz="4" w:space="0" w:color="auto"/>
              <w:bottom w:val="nil"/>
              <w:right w:val="single" w:sz="4" w:space="0" w:color="auto"/>
            </w:tcBorders>
          </w:tcPr>
          <w:p w14:paraId="0408E581" w14:textId="5B2DD527" w:rsidR="00D268AD" w:rsidRDefault="00D268AD" w:rsidP="00D268AD">
            <w:pPr>
              <w:pStyle w:val="Ttulo1"/>
              <w:ind w:left="0"/>
            </w:pPr>
            <w:r>
              <w:rPr>
                <w:rFonts w:ascii="Arial" w:eastAsia="Arial" w:hAnsi="Arial" w:cs="Arial"/>
                <w:b w:val="0"/>
                <w:bCs w:val="0"/>
                <w:color w:val="000000"/>
              </w:rPr>
              <w:t>Documenta</w:t>
            </w:r>
            <w:r>
              <w:rPr>
                <w:rFonts w:ascii="Arial" w:eastAsia="Arial" w:hAnsi="Arial" w:cs="Arial"/>
                <w:b w:val="0"/>
                <w:bCs w:val="0"/>
                <w:color w:val="000000"/>
              </w:rPr>
              <w:t>l</w:t>
            </w:r>
          </w:p>
        </w:tc>
        <w:tc>
          <w:tcPr>
            <w:tcW w:w="539" w:type="dxa"/>
            <w:tcBorders>
              <w:top w:val="single" w:sz="4" w:space="0" w:color="auto"/>
              <w:left w:val="single" w:sz="4" w:space="0" w:color="auto"/>
              <w:bottom w:val="single" w:sz="4" w:space="0" w:color="auto"/>
              <w:right w:val="single" w:sz="4" w:space="0" w:color="auto"/>
            </w:tcBorders>
          </w:tcPr>
          <w:p w14:paraId="645947B9" w14:textId="77777777" w:rsidR="00D268AD" w:rsidRDefault="00D268AD" w:rsidP="00D268AD">
            <w:pPr>
              <w:pStyle w:val="Ttulo1"/>
              <w:ind w:left="0"/>
            </w:pPr>
          </w:p>
        </w:tc>
        <w:tc>
          <w:tcPr>
            <w:tcW w:w="1562" w:type="dxa"/>
            <w:tcBorders>
              <w:top w:val="nil"/>
              <w:left w:val="single" w:sz="4" w:space="0" w:color="auto"/>
              <w:bottom w:val="nil"/>
              <w:right w:val="nil"/>
            </w:tcBorders>
          </w:tcPr>
          <w:p w14:paraId="50217772" w14:textId="3C4361CB" w:rsidR="00D268AD" w:rsidRDefault="00D268AD" w:rsidP="00D268AD">
            <w:pPr>
              <w:pStyle w:val="Ttulo1"/>
              <w:ind w:left="0"/>
            </w:pPr>
            <w:r>
              <w:rPr>
                <w:rFonts w:ascii="Arial" w:eastAsia="Arial" w:hAnsi="Arial" w:cs="Arial"/>
                <w:b w:val="0"/>
                <w:bCs w:val="0"/>
                <w:color w:val="000000"/>
              </w:rPr>
              <w:t>Animación</w:t>
            </w:r>
          </w:p>
        </w:tc>
      </w:tr>
    </w:tbl>
    <w:p w14:paraId="7AAC0271" w14:textId="77777777" w:rsidR="00F65096" w:rsidRDefault="00F65096">
      <w:pPr>
        <w:pBdr>
          <w:top w:val="nil"/>
          <w:left w:val="nil"/>
          <w:bottom w:val="nil"/>
          <w:right w:val="nil"/>
          <w:between w:val="nil"/>
        </w:pBdr>
        <w:spacing w:before="7"/>
        <w:rPr>
          <w:color w:val="000000"/>
          <w:sz w:val="27"/>
          <w:szCs w:val="27"/>
        </w:rPr>
      </w:pPr>
    </w:p>
    <w:p w14:paraId="2CBDC57F" w14:textId="77777777" w:rsidR="00D268AD" w:rsidRDefault="00D268AD">
      <w:pPr>
        <w:pBdr>
          <w:top w:val="nil"/>
          <w:left w:val="nil"/>
          <w:bottom w:val="nil"/>
          <w:right w:val="nil"/>
          <w:between w:val="nil"/>
        </w:pBdr>
        <w:spacing w:before="7"/>
        <w:rPr>
          <w:color w:val="000000"/>
          <w:sz w:val="27"/>
          <w:szCs w:val="27"/>
        </w:rPr>
      </w:pPr>
    </w:p>
    <w:p w14:paraId="66BD9395" w14:textId="77777777" w:rsidR="00D268AD" w:rsidRPr="00D268AD" w:rsidRDefault="00D268AD" w:rsidP="00D268AD">
      <w:pPr>
        <w:rPr>
          <w:sz w:val="27"/>
          <w:szCs w:val="27"/>
        </w:rPr>
      </w:pPr>
    </w:p>
    <w:p w14:paraId="7DC75719" w14:textId="77777777" w:rsidR="00D268AD" w:rsidRPr="00D268AD" w:rsidRDefault="00D268AD" w:rsidP="00D268AD">
      <w:pPr>
        <w:rPr>
          <w:sz w:val="27"/>
          <w:szCs w:val="27"/>
        </w:rPr>
      </w:pPr>
    </w:p>
    <w:p w14:paraId="4C53E258" w14:textId="77777777" w:rsidR="00D268AD" w:rsidRDefault="00D268AD" w:rsidP="00D268AD">
      <w:pPr>
        <w:pBdr>
          <w:top w:val="nil"/>
          <w:left w:val="nil"/>
          <w:bottom w:val="nil"/>
          <w:right w:val="nil"/>
          <w:between w:val="nil"/>
        </w:pBdr>
        <w:spacing w:before="105" w:line="235" w:lineRule="auto"/>
        <w:rPr>
          <w:color w:val="000000"/>
        </w:rPr>
      </w:pPr>
    </w:p>
    <w:p w14:paraId="4BF81F00" w14:textId="77777777" w:rsidR="00D268AD" w:rsidRDefault="00D268AD" w:rsidP="00D268AD">
      <w:pPr>
        <w:pBdr>
          <w:top w:val="nil"/>
          <w:left w:val="nil"/>
          <w:bottom w:val="nil"/>
          <w:right w:val="nil"/>
          <w:between w:val="nil"/>
        </w:pBdr>
        <w:spacing w:before="105" w:line="235" w:lineRule="auto"/>
        <w:rPr>
          <w:color w:val="000000"/>
        </w:rPr>
      </w:pPr>
    </w:p>
    <w:p w14:paraId="7EC0EA34" w14:textId="77777777" w:rsidR="00D268AD" w:rsidRDefault="00D268AD" w:rsidP="00D268AD">
      <w:pPr>
        <w:pBdr>
          <w:top w:val="nil"/>
          <w:left w:val="nil"/>
          <w:bottom w:val="nil"/>
          <w:right w:val="nil"/>
          <w:between w:val="nil"/>
        </w:pBdr>
        <w:spacing w:before="105" w:line="235" w:lineRule="auto"/>
        <w:rPr>
          <w:color w:val="000000"/>
        </w:rPr>
      </w:pPr>
    </w:p>
    <w:p w14:paraId="0CEC06A5" w14:textId="77777777" w:rsidR="00D268AD" w:rsidRDefault="00D268AD" w:rsidP="00D268AD">
      <w:pPr>
        <w:pBdr>
          <w:top w:val="nil"/>
          <w:left w:val="nil"/>
          <w:bottom w:val="nil"/>
          <w:right w:val="nil"/>
          <w:between w:val="nil"/>
        </w:pBdr>
        <w:spacing w:before="105" w:line="235" w:lineRule="auto"/>
        <w:rPr>
          <w:color w:val="000000"/>
        </w:rPr>
      </w:pPr>
    </w:p>
    <w:p w14:paraId="0AC87626" w14:textId="49E5B8B6" w:rsidR="00F65096" w:rsidRDefault="00DC5F74" w:rsidP="00D268AD">
      <w:pPr>
        <w:pBdr>
          <w:top w:val="nil"/>
          <w:left w:val="nil"/>
          <w:bottom w:val="nil"/>
          <w:right w:val="nil"/>
          <w:between w:val="nil"/>
        </w:pBdr>
        <w:spacing w:before="105" w:line="235" w:lineRule="auto"/>
        <w:rPr>
          <w:color w:val="000000"/>
        </w:rPr>
      </w:pPr>
      <w:r>
        <w:rPr>
          <w:color w:val="000000"/>
        </w:rPr>
        <w:t>E</w:t>
      </w:r>
      <w:r>
        <w:rPr>
          <w:color w:val="000000"/>
        </w:rPr>
        <w:t>l</w:t>
      </w:r>
      <w:r>
        <w:rPr>
          <w:color w:val="000000"/>
        </w:rPr>
        <w:t xml:space="preserve"> uso del código para el visionado por parte de los académicos estará limitado a 5 visionados.</w:t>
      </w:r>
    </w:p>
    <w:p w14:paraId="4AA7ADF6" w14:textId="77777777" w:rsidR="00D268AD" w:rsidRDefault="00D268AD" w:rsidP="00D268AD">
      <w:pPr>
        <w:pBdr>
          <w:top w:val="nil"/>
          <w:left w:val="nil"/>
          <w:bottom w:val="nil"/>
          <w:right w:val="nil"/>
          <w:between w:val="nil"/>
        </w:pBdr>
        <w:rPr>
          <w:color w:val="000000"/>
          <w:sz w:val="26"/>
          <w:szCs w:val="26"/>
        </w:rPr>
      </w:pPr>
    </w:p>
    <w:p w14:paraId="256CB9DB" w14:textId="08CA0ED5" w:rsidR="00F65096" w:rsidRDefault="00DC5F74" w:rsidP="00D268AD">
      <w:pPr>
        <w:pBdr>
          <w:top w:val="nil"/>
          <w:left w:val="nil"/>
          <w:bottom w:val="nil"/>
          <w:right w:val="nil"/>
          <w:between w:val="nil"/>
        </w:pBdr>
        <w:rPr>
          <w:color w:val="000000"/>
        </w:rPr>
      </w:pPr>
      <w:r>
        <w:rPr>
          <w:color w:val="000000"/>
        </w:rPr>
        <w:t>Agradeciendo su atención, reciba un cordial saludo,</w:t>
      </w:r>
    </w:p>
    <w:p w14:paraId="5722D934" w14:textId="77777777" w:rsidR="00F65096" w:rsidRDefault="00F65096">
      <w:pPr>
        <w:pBdr>
          <w:top w:val="nil"/>
          <w:left w:val="nil"/>
          <w:bottom w:val="nil"/>
          <w:right w:val="nil"/>
          <w:between w:val="nil"/>
        </w:pBdr>
        <w:rPr>
          <w:color w:val="000000"/>
          <w:sz w:val="20"/>
          <w:szCs w:val="20"/>
        </w:rPr>
      </w:pPr>
    </w:p>
    <w:p w14:paraId="6EF38724" w14:textId="77777777" w:rsidR="00F65096" w:rsidRDefault="00F65096">
      <w:pPr>
        <w:pBdr>
          <w:top w:val="nil"/>
          <w:left w:val="nil"/>
          <w:bottom w:val="nil"/>
          <w:right w:val="nil"/>
          <w:between w:val="nil"/>
        </w:pBdr>
        <w:rPr>
          <w:color w:val="000000"/>
          <w:sz w:val="20"/>
          <w:szCs w:val="20"/>
        </w:rPr>
      </w:pPr>
    </w:p>
    <w:p w14:paraId="58B1EE4E" w14:textId="77777777" w:rsidR="00F65096" w:rsidRDefault="00F65096">
      <w:pPr>
        <w:pBdr>
          <w:top w:val="nil"/>
          <w:left w:val="nil"/>
          <w:bottom w:val="nil"/>
          <w:right w:val="nil"/>
          <w:between w:val="nil"/>
        </w:pBdr>
        <w:rPr>
          <w:color w:val="000000"/>
          <w:sz w:val="20"/>
          <w:szCs w:val="20"/>
        </w:rPr>
      </w:pPr>
    </w:p>
    <w:p w14:paraId="3D101395" w14:textId="77777777" w:rsidR="00F65096" w:rsidRDefault="00F65096">
      <w:pPr>
        <w:pBdr>
          <w:top w:val="nil"/>
          <w:left w:val="nil"/>
          <w:bottom w:val="nil"/>
          <w:right w:val="nil"/>
          <w:between w:val="nil"/>
        </w:pBdr>
        <w:rPr>
          <w:color w:val="000000"/>
          <w:sz w:val="20"/>
          <w:szCs w:val="20"/>
        </w:rPr>
      </w:pPr>
    </w:p>
    <w:p w14:paraId="2CCC0E87" w14:textId="77777777" w:rsidR="00F65096" w:rsidRDefault="00F65096">
      <w:pPr>
        <w:pBdr>
          <w:top w:val="nil"/>
          <w:left w:val="nil"/>
          <w:bottom w:val="nil"/>
          <w:right w:val="nil"/>
          <w:between w:val="nil"/>
        </w:pBdr>
        <w:rPr>
          <w:color w:val="000000"/>
          <w:sz w:val="20"/>
          <w:szCs w:val="20"/>
        </w:rPr>
      </w:pPr>
    </w:p>
    <w:p w14:paraId="2B560AE4" w14:textId="77777777" w:rsidR="00F65096" w:rsidRDefault="00F65096">
      <w:pPr>
        <w:pBdr>
          <w:top w:val="nil"/>
          <w:left w:val="nil"/>
          <w:bottom w:val="nil"/>
          <w:right w:val="nil"/>
          <w:between w:val="nil"/>
        </w:pBdr>
        <w:rPr>
          <w:color w:val="000000"/>
          <w:sz w:val="20"/>
          <w:szCs w:val="20"/>
        </w:rPr>
      </w:pPr>
    </w:p>
    <w:p w14:paraId="1EEC88FF" w14:textId="77777777" w:rsidR="00F65096" w:rsidRDefault="00F65096">
      <w:pPr>
        <w:pBdr>
          <w:top w:val="nil"/>
          <w:left w:val="nil"/>
          <w:bottom w:val="nil"/>
          <w:right w:val="nil"/>
          <w:between w:val="nil"/>
        </w:pBdr>
        <w:spacing w:before="1"/>
        <w:rPr>
          <w:color w:val="000000"/>
          <w:sz w:val="19"/>
          <w:szCs w:val="19"/>
        </w:rPr>
        <w:sectPr w:rsidR="00F65096">
          <w:pgSz w:w="11910" w:h="16840"/>
          <w:pgMar w:top="1580" w:right="1560" w:bottom="280" w:left="1540" w:header="720" w:footer="720" w:gutter="0"/>
          <w:cols w:space="720"/>
        </w:sectPr>
      </w:pPr>
    </w:p>
    <w:p w14:paraId="73507301" w14:textId="77777777" w:rsidR="00F65096" w:rsidRDefault="00DC5F74">
      <w:pPr>
        <w:pBdr>
          <w:top w:val="nil"/>
          <w:left w:val="nil"/>
          <w:bottom w:val="nil"/>
          <w:right w:val="nil"/>
          <w:between w:val="nil"/>
        </w:pBdr>
        <w:tabs>
          <w:tab w:val="left" w:pos="3309"/>
        </w:tabs>
        <w:spacing w:before="101" w:line="261" w:lineRule="auto"/>
        <w:ind w:left="173"/>
        <w:rPr>
          <w:rFonts w:ascii="Times New Roman" w:eastAsia="Times New Roman" w:hAnsi="Times New Roman" w:cs="Times New Roman"/>
          <w:color w:val="000000"/>
        </w:rPr>
      </w:pPr>
      <w:r>
        <w:rPr>
          <w:color w:val="000000"/>
        </w:rPr>
        <w:t xml:space="preserve">Nombre: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p w14:paraId="7058DB6E" w14:textId="77777777" w:rsidR="00F65096" w:rsidRDefault="00DC5F74">
      <w:pPr>
        <w:pBdr>
          <w:top w:val="nil"/>
          <w:left w:val="nil"/>
          <w:bottom w:val="nil"/>
          <w:right w:val="nil"/>
          <w:between w:val="nil"/>
        </w:pBdr>
        <w:tabs>
          <w:tab w:val="left" w:pos="3350"/>
        </w:tabs>
        <w:spacing w:line="261" w:lineRule="auto"/>
        <w:ind w:left="173"/>
        <w:rPr>
          <w:rFonts w:ascii="Times New Roman" w:eastAsia="Times New Roman" w:hAnsi="Times New Roman" w:cs="Times New Roman"/>
          <w:color w:val="000000"/>
        </w:rPr>
      </w:pPr>
      <w:r>
        <w:rPr>
          <w:color w:val="000000"/>
        </w:rPr>
        <w:t xml:space="preserve">Cargo: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p w14:paraId="1BE704B9" w14:textId="77777777" w:rsidR="00F65096" w:rsidRDefault="00DC5F74" w:rsidP="00D268AD">
      <w:pPr>
        <w:pBdr>
          <w:top w:val="nil"/>
          <w:left w:val="nil"/>
          <w:bottom w:val="nil"/>
          <w:right w:val="nil"/>
          <w:between w:val="nil"/>
        </w:pBdr>
        <w:tabs>
          <w:tab w:val="left" w:pos="2633"/>
          <w:tab w:val="left" w:pos="3633"/>
        </w:tabs>
        <w:spacing w:before="144" w:line="246" w:lineRule="auto"/>
        <w:ind w:left="172" w:right="206"/>
        <w:rPr>
          <w:rFonts w:ascii="Times New Roman" w:eastAsia="Times New Roman" w:hAnsi="Times New Roman" w:cs="Times New Roman"/>
          <w:color w:val="000000"/>
        </w:rPr>
        <w:sectPr w:rsidR="00F65096">
          <w:type w:val="continuous"/>
          <w:pgSz w:w="11910" w:h="16840"/>
          <w:pgMar w:top="1580" w:right="1560" w:bottom="280" w:left="1540" w:header="720" w:footer="720" w:gutter="0"/>
          <w:cols w:num="2" w:space="720" w:equalWidth="0">
            <w:col w:w="3618" w:space="1573"/>
            <w:col w:w="3618" w:space="0"/>
          </w:cols>
        </w:sectPr>
      </w:pPr>
      <w:r>
        <w:br w:type="column"/>
      </w:r>
      <w:r>
        <w:rPr>
          <w:color w:val="000000"/>
        </w:rPr>
        <w:t>Autorizo:</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color w:val="000000"/>
        </w:rPr>
        <w:t xml:space="preserve"> Fecha: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p w14:paraId="08ACE721" w14:textId="77777777" w:rsidR="00F65096" w:rsidRDefault="00F65096">
      <w:pPr>
        <w:pBdr>
          <w:top w:val="nil"/>
          <w:left w:val="nil"/>
          <w:bottom w:val="nil"/>
          <w:right w:val="nil"/>
          <w:between w:val="nil"/>
        </w:pBdr>
        <w:rPr>
          <w:rFonts w:ascii="Times New Roman" w:eastAsia="Times New Roman" w:hAnsi="Times New Roman" w:cs="Times New Roman"/>
          <w:color w:val="000000"/>
          <w:sz w:val="20"/>
          <w:szCs w:val="20"/>
        </w:rPr>
      </w:pPr>
    </w:p>
    <w:p w14:paraId="6C2BA01F" w14:textId="77777777" w:rsidR="00F65096" w:rsidRDefault="00F65096">
      <w:pPr>
        <w:pBdr>
          <w:top w:val="nil"/>
          <w:left w:val="nil"/>
          <w:bottom w:val="nil"/>
          <w:right w:val="nil"/>
          <w:between w:val="nil"/>
        </w:pBdr>
        <w:spacing w:before="9"/>
        <w:rPr>
          <w:rFonts w:ascii="Times New Roman" w:eastAsia="Times New Roman" w:hAnsi="Times New Roman" w:cs="Times New Roman"/>
          <w:color w:val="000000"/>
          <w:sz w:val="26"/>
          <w:szCs w:val="26"/>
        </w:rPr>
      </w:pPr>
    </w:p>
    <w:p w14:paraId="60AABBDF" w14:textId="77777777" w:rsidR="00F65096" w:rsidRDefault="00DC5F74">
      <w:pPr>
        <w:pStyle w:val="Ttulo1"/>
        <w:ind w:left="3127" w:right="3062"/>
        <w:jc w:val="center"/>
      </w:pPr>
      <w:r>
        <w:t>TÉRMINOS GENERALES</w:t>
      </w:r>
    </w:p>
    <w:p w14:paraId="10F64889" w14:textId="77777777" w:rsidR="00F65096" w:rsidRDefault="00F65096">
      <w:pPr>
        <w:pBdr>
          <w:top w:val="nil"/>
          <w:left w:val="nil"/>
          <w:bottom w:val="nil"/>
          <w:right w:val="nil"/>
          <w:between w:val="nil"/>
        </w:pBdr>
        <w:spacing w:before="9"/>
        <w:rPr>
          <w:b/>
          <w:bCs/>
          <w:color w:val="000000"/>
          <w:sz w:val="21"/>
          <w:szCs w:val="21"/>
        </w:rPr>
      </w:pPr>
    </w:p>
    <w:p w14:paraId="5349602C" w14:textId="77777777" w:rsidR="00F65096" w:rsidRDefault="00DC5F74">
      <w:pPr>
        <w:pBdr>
          <w:top w:val="nil"/>
          <w:left w:val="nil"/>
          <w:bottom w:val="nil"/>
          <w:right w:val="nil"/>
          <w:between w:val="nil"/>
        </w:pBdr>
        <w:spacing w:line="235" w:lineRule="auto"/>
        <w:ind w:left="180" w:right="121" w:hanging="1"/>
        <w:jc w:val="both"/>
        <w:rPr>
          <w:color w:val="000000"/>
        </w:rPr>
      </w:pPr>
      <w:r>
        <w:rPr>
          <w:color w:val="000000"/>
        </w:rPr>
        <w:t>Basado en el Convenio de Colaboración entre la Academia Colombiana de las Artes y las Ciencias Cinematográficas y EGEDA (Entidad de gestión de los derechos de los productores audiovisuales).</w:t>
      </w:r>
    </w:p>
    <w:p w14:paraId="40FB5EDC" w14:textId="77777777" w:rsidR="00F65096" w:rsidRDefault="00F65096">
      <w:pPr>
        <w:pBdr>
          <w:top w:val="nil"/>
          <w:left w:val="nil"/>
          <w:bottom w:val="nil"/>
          <w:right w:val="nil"/>
          <w:between w:val="nil"/>
        </w:pBdr>
        <w:spacing w:before="10"/>
        <w:rPr>
          <w:color w:val="000000"/>
          <w:sz w:val="20"/>
          <w:szCs w:val="20"/>
        </w:rPr>
      </w:pPr>
    </w:p>
    <w:p w14:paraId="067306D3" w14:textId="77777777" w:rsidR="00F65096" w:rsidRDefault="00DC5F74">
      <w:pPr>
        <w:numPr>
          <w:ilvl w:val="0"/>
          <w:numId w:val="2"/>
        </w:numPr>
        <w:pBdr>
          <w:top w:val="nil"/>
          <w:left w:val="nil"/>
          <w:bottom w:val="nil"/>
          <w:right w:val="nil"/>
          <w:between w:val="nil"/>
        </w:pBdr>
        <w:tabs>
          <w:tab w:val="left" w:pos="421"/>
        </w:tabs>
        <w:ind w:hanging="242"/>
        <w:jc w:val="both"/>
      </w:pPr>
      <w:r>
        <w:rPr>
          <w:color w:val="000000"/>
        </w:rPr>
        <w:t>Código de acceso:</w:t>
      </w:r>
    </w:p>
    <w:p w14:paraId="05D98B85" w14:textId="77777777" w:rsidR="00F65096" w:rsidRDefault="00F65096">
      <w:pPr>
        <w:pBdr>
          <w:top w:val="nil"/>
          <w:left w:val="nil"/>
          <w:bottom w:val="nil"/>
          <w:right w:val="nil"/>
          <w:between w:val="nil"/>
        </w:pBdr>
        <w:spacing w:before="9"/>
        <w:rPr>
          <w:color w:val="000000"/>
          <w:sz w:val="21"/>
          <w:szCs w:val="21"/>
        </w:rPr>
      </w:pPr>
    </w:p>
    <w:p w14:paraId="05CA3002" w14:textId="77777777" w:rsidR="00F65096" w:rsidRDefault="00DC5F74">
      <w:pPr>
        <w:pBdr>
          <w:top w:val="nil"/>
          <w:left w:val="nil"/>
          <w:bottom w:val="nil"/>
          <w:right w:val="nil"/>
          <w:between w:val="nil"/>
        </w:pBdr>
        <w:spacing w:line="235" w:lineRule="auto"/>
        <w:ind w:left="180" w:right="120" w:firstLine="707"/>
        <w:jc w:val="both"/>
        <w:rPr>
          <w:color w:val="000000"/>
        </w:rPr>
      </w:pPr>
      <w:r>
        <w:rPr>
          <w:color w:val="000000"/>
        </w:rPr>
        <w:t>Los miembros de la Academia tendrán un código de acceso individualizado para poder acceder al sistema de visionado VEOMACONDO. El portal permitirá que las obras sean visionadas en streaming un máximo de 5 veces. No existe limitación geográfica para el visionado de las obras.</w:t>
      </w:r>
    </w:p>
    <w:p w14:paraId="38A0632A" w14:textId="77777777" w:rsidR="00F65096" w:rsidRDefault="00F65096">
      <w:pPr>
        <w:pBdr>
          <w:top w:val="nil"/>
          <w:left w:val="nil"/>
          <w:bottom w:val="nil"/>
          <w:right w:val="nil"/>
          <w:between w:val="nil"/>
        </w:pBdr>
        <w:spacing w:before="9"/>
        <w:rPr>
          <w:color w:val="000000"/>
          <w:sz w:val="20"/>
          <w:szCs w:val="20"/>
        </w:rPr>
      </w:pPr>
    </w:p>
    <w:p w14:paraId="7C092310" w14:textId="77777777" w:rsidR="00F65096" w:rsidRDefault="00DC5F74">
      <w:pPr>
        <w:numPr>
          <w:ilvl w:val="0"/>
          <w:numId w:val="2"/>
        </w:numPr>
        <w:pBdr>
          <w:top w:val="nil"/>
          <w:left w:val="nil"/>
          <w:bottom w:val="nil"/>
          <w:right w:val="nil"/>
          <w:between w:val="nil"/>
        </w:pBdr>
        <w:tabs>
          <w:tab w:val="left" w:pos="420"/>
        </w:tabs>
        <w:ind w:left="419" w:hanging="242"/>
        <w:jc w:val="both"/>
      </w:pPr>
      <w:r>
        <w:rPr>
          <w:color w:val="000000"/>
        </w:rPr>
        <w:t>Responsabilidades</w:t>
      </w:r>
    </w:p>
    <w:p w14:paraId="059310BB" w14:textId="77777777" w:rsidR="00F65096" w:rsidRDefault="00F65096">
      <w:pPr>
        <w:pBdr>
          <w:top w:val="nil"/>
          <w:left w:val="nil"/>
          <w:bottom w:val="nil"/>
          <w:right w:val="nil"/>
          <w:between w:val="nil"/>
        </w:pBdr>
        <w:spacing w:before="4"/>
        <w:rPr>
          <w:color w:val="000000"/>
          <w:sz w:val="21"/>
          <w:szCs w:val="21"/>
        </w:rPr>
      </w:pPr>
    </w:p>
    <w:p w14:paraId="75F58968" w14:textId="77777777" w:rsidR="00F65096" w:rsidRDefault="00DC5F74">
      <w:pPr>
        <w:pBdr>
          <w:top w:val="nil"/>
          <w:left w:val="nil"/>
          <w:bottom w:val="nil"/>
          <w:right w:val="nil"/>
          <w:between w:val="nil"/>
        </w:pBdr>
        <w:spacing w:line="235" w:lineRule="auto"/>
        <w:ind w:left="180" w:right="121" w:firstLine="707"/>
        <w:jc w:val="both"/>
        <w:rPr>
          <w:color w:val="000000"/>
        </w:rPr>
      </w:pPr>
      <w:r>
        <w:rPr>
          <w:color w:val="000000"/>
        </w:rPr>
        <w:t xml:space="preserve">La plataforma Web VEOMACONDO es propiedad de EGEDA, la cual es responsable del mantenimiento de </w:t>
      </w:r>
      <w:proofErr w:type="gramStart"/>
      <w:r>
        <w:rPr>
          <w:color w:val="000000"/>
        </w:rPr>
        <w:t>la misma</w:t>
      </w:r>
      <w:proofErr w:type="gramEnd"/>
      <w:r>
        <w:rPr>
          <w:color w:val="000000"/>
        </w:rPr>
        <w:t xml:space="preserve"> y de todas las acciones necesarias para asegurar que los miembros de la Academia puedan visionar las obras audiovisuales bajo las condiciones requeridas (streaming en cuatro formatos de compresión, provistos de manera dinámica).</w:t>
      </w:r>
    </w:p>
    <w:p w14:paraId="67A552D0" w14:textId="77777777" w:rsidR="00F65096" w:rsidRDefault="00F65096">
      <w:pPr>
        <w:pBdr>
          <w:top w:val="nil"/>
          <w:left w:val="nil"/>
          <w:bottom w:val="nil"/>
          <w:right w:val="nil"/>
          <w:between w:val="nil"/>
        </w:pBdr>
        <w:spacing w:before="3"/>
        <w:rPr>
          <w:color w:val="000000"/>
          <w:sz w:val="21"/>
          <w:szCs w:val="21"/>
        </w:rPr>
      </w:pPr>
    </w:p>
    <w:p w14:paraId="4C66F577" w14:textId="77777777" w:rsidR="00F65096" w:rsidRDefault="00DC5F74">
      <w:pPr>
        <w:pBdr>
          <w:top w:val="nil"/>
          <w:left w:val="nil"/>
          <w:bottom w:val="nil"/>
          <w:right w:val="nil"/>
          <w:between w:val="nil"/>
        </w:pBdr>
        <w:spacing w:line="237" w:lineRule="auto"/>
        <w:ind w:left="180" w:right="120" w:firstLine="707"/>
        <w:jc w:val="both"/>
        <w:rPr>
          <w:color w:val="000000"/>
        </w:rPr>
      </w:pPr>
      <w:r>
        <w:rPr>
          <w:color w:val="000000"/>
        </w:rPr>
        <w:t>Sin embargo, EGEDA no se responsabiliza de la velocidad y otras limitaciones que los miembros puedan tener contratadas con su operador y que puedan afectar al adecuado funcionamiento del sistema de visionado ofrecido.</w:t>
      </w:r>
    </w:p>
    <w:p w14:paraId="24E3B265" w14:textId="77777777" w:rsidR="00F65096" w:rsidRDefault="00F65096">
      <w:pPr>
        <w:pBdr>
          <w:top w:val="nil"/>
          <w:left w:val="nil"/>
          <w:bottom w:val="nil"/>
          <w:right w:val="nil"/>
          <w:between w:val="nil"/>
        </w:pBdr>
        <w:spacing w:before="1"/>
        <w:rPr>
          <w:color w:val="000000"/>
          <w:sz w:val="21"/>
          <w:szCs w:val="21"/>
        </w:rPr>
      </w:pPr>
    </w:p>
    <w:p w14:paraId="4E3F9034" w14:textId="77777777" w:rsidR="00F65096" w:rsidRDefault="00DC5F74">
      <w:pPr>
        <w:pBdr>
          <w:top w:val="nil"/>
          <w:left w:val="nil"/>
          <w:bottom w:val="nil"/>
          <w:right w:val="nil"/>
          <w:between w:val="nil"/>
        </w:pBdr>
        <w:spacing w:before="1" w:line="235" w:lineRule="auto"/>
        <w:ind w:left="180" w:right="120" w:firstLine="707"/>
        <w:jc w:val="both"/>
        <w:rPr>
          <w:color w:val="000000"/>
        </w:rPr>
      </w:pPr>
      <w:r>
        <w:rPr>
          <w:color w:val="000000"/>
        </w:rPr>
        <w:t>EGEDA adoptará todas las medidas técnicas razonables disponibles actualmente para asegurar que las obras puestas a disposición sean almacenadas de forma segura y que sólo se pueda acceder y visionar (streaming) con los códigos mencionados. Las medidas de seguridad son las siguientes:</w:t>
      </w:r>
    </w:p>
    <w:p w14:paraId="778BE79D" w14:textId="77777777" w:rsidR="00F65096" w:rsidRDefault="00F65096">
      <w:pPr>
        <w:pBdr>
          <w:top w:val="nil"/>
          <w:left w:val="nil"/>
          <w:bottom w:val="nil"/>
          <w:right w:val="nil"/>
          <w:between w:val="nil"/>
        </w:pBdr>
        <w:spacing w:before="1"/>
        <w:rPr>
          <w:color w:val="000000"/>
          <w:sz w:val="21"/>
          <w:szCs w:val="21"/>
        </w:rPr>
      </w:pPr>
    </w:p>
    <w:p w14:paraId="4D41723D" w14:textId="77777777" w:rsidR="00F65096" w:rsidRDefault="00DC5F74">
      <w:pPr>
        <w:numPr>
          <w:ilvl w:val="0"/>
          <w:numId w:val="1"/>
        </w:numPr>
        <w:pBdr>
          <w:top w:val="nil"/>
          <w:left w:val="nil"/>
          <w:bottom w:val="nil"/>
          <w:right w:val="nil"/>
          <w:between w:val="nil"/>
        </w:pBdr>
        <w:tabs>
          <w:tab w:val="left" w:pos="361"/>
        </w:tabs>
        <w:spacing w:line="235" w:lineRule="auto"/>
        <w:ind w:right="115"/>
        <w:jc w:val="both"/>
      </w:pPr>
      <w:r>
        <w:rPr>
          <w:color w:val="000000"/>
        </w:rPr>
        <w:t>Cada usuario accederá al visionado mediante su código de acceso personal, que se encuentra a su vez restringido a un número limitado de direcciones IP. Si el usuario accede desde más de 5 direcciones IP diferentes, el código se bloqueará automáticamente, pudiendo únicamente ser restablecido el servicio por el administrador del servicio.</w:t>
      </w:r>
    </w:p>
    <w:p w14:paraId="62C85FE8" w14:textId="77777777" w:rsidR="00F65096" w:rsidRDefault="00F65096">
      <w:pPr>
        <w:pBdr>
          <w:top w:val="nil"/>
          <w:left w:val="nil"/>
          <w:bottom w:val="nil"/>
          <w:right w:val="nil"/>
          <w:between w:val="nil"/>
        </w:pBdr>
        <w:spacing w:before="5"/>
        <w:rPr>
          <w:color w:val="000000"/>
          <w:sz w:val="21"/>
          <w:szCs w:val="21"/>
        </w:rPr>
      </w:pPr>
    </w:p>
    <w:p w14:paraId="3C1427A4" w14:textId="77777777" w:rsidR="00F65096" w:rsidRDefault="00DC5F74">
      <w:pPr>
        <w:numPr>
          <w:ilvl w:val="0"/>
          <w:numId w:val="1"/>
        </w:numPr>
        <w:pBdr>
          <w:top w:val="nil"/>
          <w:left w:val="nil"/>
          <w:bottom w:val="nil"/>
          <w:right w:val="nil"/>
          <w:between w:val="nil"/>
        </w:pBdr>
        <w:tabs>
          <w:tab w:val="left" w:pos="361"/>
        </w:tabs>
        <w:spacing w:line="235" w:lineRule="auto"/>
        <w:ind w:right="112"/>
        <w:jc w:val="both"/>
      </w:pPr>
      <w:r>
        <w:rPr>
          <w:color w:val="000000"/>
        </w:rPr>
        <w:t xml:space="preserve">El código del usuario aparecerá sobreimpresionado sobre la pantalla de reproducción durante todo el visionado, de manera </w:t>
      </w:r>
      <w:proofErr w:type="gramStart"/>
      <w:r>
        <w:rPr>
          <w:color w:val="000000"/>
        </w:rPr>
        <w:t>que</w:t>
      </w:r>
      <w:proofErr w:type="gramEnd"/>
      <w:r>
        <w:rPr>
          <w:color w:val="000000"/>
        </w:rPr>
        <w:t xml:space="preserve"> si se realizase una copia no autorizada, la fuente de la copia podría ser identificada.</w:t>
      </w:r>
    </w:p>
    <w:p w14:paraId="6C4188AE" w14:textId="77777777" w:rsidR="00F65096" w:rsidRDefault="00F65096">
      <w:pPr>
        <w:pBdr>
          <w:top w:val="nil"/>
          <w:left w:val="nil"/>
          <w:bottom w:val="nil"/>
          <w:right w:val="nil"/>
          <w:between w:val="nil"/>
        </w:pBdr>
        <w:spacing w:before="8"/>
        <w:rPr>
          <w:color w:val="000000"/>
          <w:sz w:val="21"/>
          <w:szCs w:val="21"/>
        </w:rPr>
      </w:pPr>
    </w:p>
    <w:p w14:paraId="29256DB4" w14:textId="77777777" w:rsidR="00F65096" w:rsidRDefault="00DC5F74">
      <w:pPr>
        <w:numPr>
          <w:ilvl w:val="0"/>
          <w:numId w:val="1"/>
        </w:numPr>
        <w:pBdr>
          <w:top w:val="nil"/>
          <w:left w:val="nil"/>
          <w:bottom w:val="nil"/>
          <w:right w:val="nil"/>
          <w:between w:val="nil"/>
        </w:pBdr>
        <w:tabs>
          <w:tab w:val="left" w:pos="361"/>
        </w:tabs>
        <w:spacing w:line="235" w:lineRule="auto"/>
        <w:ind w:right="116" w:hanging="181"/>
        <w:jc w:val="both"/>
      </w:pPr>
      <w:r>
        <w:rPr>
          <w:color w:val="000000"/>
        </w:rPr>
        <w:t>Cada acceso a la plataforma quedará debidamente registrado y monitorizado en cada momento con su dirección IP, sistema operativo y navegador correspondiente.</w:t>
      </w:r>
    </w:p>
    <w:p w14:paraId="1BEE5AD9" w14:textId="77777777" w:rsidR="00F65096" w:rsidRDefault="00F65096">
      <w:pPr>
        <w:pBdr>
          <w:top w:val="nil"/>
          <w:left w:val="nil"/>
          <w:bottom w:val="nil"/>
          <w:right w:val="nil"/>
          <w:between w:val="nil"/>
        </w:pBdr>
        <w:spacing w:before="3"/>
        <w:rPr>
          <w:color w:val="000000"/>
          <w:sz w:val="21"/>
          <w:szCs w:val="21"/>
        </w:rPr>
      </w:pPr>
    </w:p>
    <w:p w14:paraId="2220031C" w14:textId="77777777" w:rsidR="00F65096" w:rsidRDefault="00DC5F74">
      <w:pPr>
        <w:numPr>
          <w:ilvl w:val="0"/>
          <w:numId w:val="1"/>
        </w:numPr>
        <w:pBdr>
          <w:top w:val="nil"/>
          <w:left w:val="nil"/>
          <w:bottom w:val="nil"/>
          <w:right w:val="nil"/>
          <w:between w:val="nil"/>
        </w:pBdr>
        <w:tabs>
          <w:tab w:val="left" w:pos="361"/>
        </w:tabs>
        <w:spacing w:before="1" w:line="235" w:lineRule="auto"/>
        <w:ind w:right="115"/>
        <w:jc w:val="both"/>
      </w:pPr>
      <w:r>
        <w:rPr>
          <w:color w:val="000000"/>
        </w:rPr>
        <w:t>El visionado se realizará en streaming real a través de un protocolo encriptado RTMPE, mediante el cual no se almacena ninguna copia del vídeo en el disco duro del equipo desde el que se realiza el visionado.</w:t>
      </w:r>
    </w:p>
    <w:p w14:paraId="41241F90" w14:textId="77777777" w:rsidR="00F65096" w:rsidRDefault="00F65096">
      <w:pPr>
        <w:pBdr>
          <w:top w:val="nil"/>
          <w:left w:val="nil"/>
          <w:bottom w:val="nil"/>
          <w:right w:val="nil"/>
          <w:between w:val="nil"/>
        </w:pBdr>
        <w:spacing w:before="2"/>
        <w:rPr>
          <w:color w:val="000000"/>
          <w:sz w:val="21"/>
          <w:szCs w:val="21"/>
        </w:rPr>
      </w:pPr>
    </w:p>
    <w:p w14:paraId="21DBC1B6" w14:textId="77777777" w:rsidR="00F65096" w:rsidRDefault="00DC5F74">
      <w:pPr>
        <w:numPr>
          <w:ilvl w:val="0"/>
          <w:numId w:val="1"/>
        </w:numPr>
        <w:pBdr>
          <w:top w:val="nil"/>
          <w:left w:val="nil"/>
          <w:bottom w:val="nil"/>
          <w:right w:val="nil"/>
          <w:between w:val="nil"/>
        </w:pBdr>
        <w:tabs>
          <w:tab w:val="left" w:pos="360"/>
        </w:tabs>
        <w:spacing w:before="1"/>
        <w:ind w:left="359" w:hanging="182"/>
        <w:sectPr w:rsidR="00F65096">
          <w:pgSz w:w="11910" w:h="16840"/>
          <w:pgMar w:top="1580" w:right="1560" w:bottom="280" w:left="1540" w:header="720" w:footer="720" w:gutter="0"/>
          <w:cols w:space="720"/>
        </w:sectPr>
      </w:pPr>
      <w:r>
        <w:rPr>
          <w:color w:val="000000"/>
        </w:rPr>
        <w:t>Token de único uso en URL del archivo de acceso.</w:t>
      </w:r>
    </w:p>
    <w:p w14:paraId="06A33A43" w14:textId="77777777" w:rsidR="00F65096" w:rsidRDefault="00F65096">
      <w:pPr>
        <w:pBdr>
          <w:top w:val="nil"/>
          <w:left w:val="nil"/>
          <w:bottom w:val="nil"/>
          <w:right w:val="nil"/>
          <w:between w:val="nil"/>
        </w:pBdr>
        <w:rPr>
          <w:color w:val="000000"/>
          <w:sz w:val="20"/>
          <w:szCs w:val="20"/>
        </w:rPr>
      </w:pPr>
    </w:p>
    <w:p w14:paraId="3EFED955" w14:textId="77777777" w:rsidR="00F65096" w:rsidRDefault="00F65096">
      <w:pPr>
        <w:pBdr>
          <w:top w:val="nil"/>
          <w:left w:val="nil"/>
          <w:bottom w:val="nil"/>
          <w:right w:val="nil"/>
          <w:between w:val="nil"/>
        </w:pBdr>
        <w:spacing w:before="7"/>
        <w:rPr>
          <w:color w:val="000000"/>
          <w:sz w:val="24"/>
          <w:szCs w:val="24"/>
        </w:rPr>
      </w:pPr>
    </w:p>
    <w:p w14:paraId="51E4662C" w14:textId="77777777" w:rsidR="00F65096" w:rsidRDefault="00DC5F74">
      <w:pPr>
        <w:pBdr>
          <w:top w:val="nil"/>
          <w:left w:val="nil"/>
          <w:bottom w:val="nil"/>
          <w:right w:val="nil"/>
          <w:between w:val="nil"/>
        </w:pBdr>
        <w:spacing w:before="101"/>
        <w:ind w:left="180" w:firstLine="707"/>
        <w:rPr>
          <w:color w:val="000000"/>
        </w:rPr>
      </w:pPr>
      <w:r>
        <w:rPr>
          <w:color w:val="000000"/>
        </w:rPr>
        <w:t xml:space="preserve">EGEDA podrá incluir previamente a los créditos de inicio de cada obra citada en este documento, su propio </w:t>
      </w:r>
      <w:proofErr w:type="spellStart"/>
      <w:r>
        <w:rPr>
          <w:color w:val="000000"/>
        </w:rPr>
        <w:t>trailer</w:t>
      </w:r>
      <w:proofErr w:type="spellEnd"/>
      <w:r>
        <w:rPr>
          <w:color w:val="000000"/>
        </w:rPr>
        <w:t xml:space="preserve"> de aproximadamente diez segundos de duración.</w:t>
      </w:r>
    </w:p>
    <w:p w14:paraId="42308D16" w14:textId="77777777" w:rsidR="00F65096" w:rsidRDefault="00F65096">
      <w:pPr>
        <w:pBdr>
          <w:top w:val="nil"/>
          <w:left w:val="nil"/>
          <w:bottom w:val="nil"/>
          <w:right w:val="nil"/>
          <w:between w:val="nil"/>
        </w:pBdr>
        <w:spacing w:before="2"/>
        <w:rPr>
          <w:color w:val="000000"/>
          <w:sz w:val="21"/>
          <w:szCs w:val="21"/>
        </w:rPr>
      </w:pPr>
    </w:p>
    <w:p w14:paraId="5BA15C6F" w14:textId="77777777" w:rsidR="00F65096" w:rsidRDefault="00DC5F74">
      <w:pPr>
        <w:pBdr>
          <w:top w:val="nil"/>
          <w:left w:val="nil"/>
          <w:bottom w:val="nil"/>
          <w:right w:val="nil"/>
          <w:between w:val="nil"/>
        </w:pBdr>
        <w:spacing w:line="235" w:lineRule="auto"/>
        <w:ind w:left="180" w:right="117" w:hanging="1"/>
        <w:jc w:val="both"/>
        <w:rPr>
          <w:color w:val="000000"/>
        </w:rPr>
      </w:pPr>
      <w:r>
        <w:rPr>
          <w:color w:val="000000"/>
        </w:rPr>
        <w:t>Sin embargo, EGEDA no se responsabiliza de cualquier posible uso fraudulento o no autorizado que se pueda realizar con las obras puestas a disposición a través de VEOMACONDO.COM.</w:t>
      </w:r>
    </w:p>
    <w:sectPr w:rsidR="00F65096">
      <w:pgSz w:w="11910" w:h="16840"/>
      <w:pgMar w:top="1580" w:right="1560" w:bottom="280"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0610B17A-0C21-4548-B3FB-DC23485285F5}"/>
    <w:embedBold r:id="rId2" w:fontKey="{564BB863-70E3-4AB0-A62A-E57236A809F8}"/>
    <w:embedItalic r:id="rId3" w:fontKey="{28BF7B5D-EE12-4F91-9B55-9C6D431A3D4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F911F84-EDD5-486B-AF2F-C8C52437E8C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E6DEC9A5-1A15-40AF-98E0-BA00FE2F10DB}"/>
  </w:font>
  <w:font w:name="Cambria">
    <w:panose1 w:val="02040503050406030204"/>
    <w:charset w:val="00"/>
    <w:family w:val="roman"/>
    <w:pitch w:val="variable"/>
    <w:sig w:usb0="E00006FF" w:usb1="420024FF" w:usb2="02000000" w:usb3="00000000" w:csb0="0000019F" w:csb1="00000000"/>
    <w:embedRegular r:id="rId6" w:fontKey="{97395119-6BE7-4919-878C-201752B2A2F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C4E7D"/>
    <w:multiLevelType w:val="multilevel"/>
    <w:tmpl w:val="B2167432"/>
    <w:lvl w:ilvl="0">
      <w:start w:val="1"/>
      <w:numFmt w:val="decimal"/>
      <w:lvlText w:val="%1."/>
      <w:lvlJc w:val="left"/>
      <w:pPr>
        <w:ind w:left="420" w:hanging="241"/>
      </w:pPr>
      <w:rPr>
        <w:rFonts w:ascii="Tahoma" w:eastAsia="Tahoma" w:hAnsi="Tahoma" w:cs="Tahoma"/>
        <w:sz w:val="22"/>
        <w:szCs w:val="22"/>
      </w:rPr>
    </w:lvl>
    <w:lvl w:ilvl="1">
      <w:numFmt w:val="bullet"/>
      <w:lvlText w:val="•"/>
      <w:lvlJc w:val="left"/>
      <w:pPr>
        <w:ind w:left="1258" w:hanging="241"/>
      </w:pPr>
    </w:lvl>
    <w:lvl w:ilvl="2">
      <w:numFmt w:val="bullet"/>
      <w:lvlText w:val="•"/>
      <w:lvlJc w:val="left"/>
      <w:pPr>
        <w:ind w:left="2097" w:hanging="241"/>
      </w:pPr>
    </w:lvl>
    <w:lvl w:ilvl="3">
      <w:numFmt w:val="bullet"/>
      <w:lvlText w:val="•"/>
      <w:lvlJc w:val="left"/>
      <w:pPr>
        <w:ind w:left="2935" w:hanging="241"/>
      </w:pPr>
    </w:lvl>
    <w:lvl w:ilvl="4">
      <w:numFmt w:val="bullet"/>
      <w:lvlText w:val="•"/>
      <w:lvlJc w:val="left"/>
      <w:pPr>
        <w:ind w:left="3774" w:hanging="241"/>
      </w:pPr>
    </w:lvl>
    <w:lvl w:ilvl="5">
      <w:numFmt w:val="bullet"/>
      <w:lvlText w:val="•"/>
      <w:lvlJc w:val="left"/>
      <w:pPr>
        <w:ind w:left="4612" w:hanging="241"/>
      </w:pPr>
    </w:lvl>
    <w:lvl w:ilvl="6">
      <w:numFmt w:val="bullet"/>
      <w:lvlText w:val="•"/>
      <w:lvlJc w:val="left"/>
      <w:pPr>
        <w:ind w:left="5451" w:hanging="241"/>
      </w:pPr>
    </w:lvl>
    <w:lvl w:ilvl="7">
      <w:numFmt w:val="bullet"/>
      <w:lvlText w:val="•"/>
      <w:lvlJc w:val="left"/>
      <w:pPr>
        <w:ind w:left="6289" w:hanging="241"/>
      </w:pPr>
    </w:lvl>
    <w:lvl w:ilvl="8">
      <w:numFmt w:val="bullet"/>
      <w:lvlText w:val="•"/>
      <w:lvlJc w:val="left"/>
      <w:pPr>
        <w:ind w:left="7128" w:hanging="241"/>
      </w:pPr>
    </w:lvl>
  </w:abstractNum>
  <w:abstractNum w:abstractNumId="1" w15:restartNumberingAfterBreak="0">
    <w:nsid w:val="7D4519FB"/>
    <w:multiLevelType w:val="multilevel"/>
    <w:tmpl w:val="3BC8CDB2"/>
    <w:lvl w:ilvl="0">
      <w:numFmt w:val="bullet"/>
      <w:lvlText w:val="•"/>
      <w:lvlJc w:val="left"/>
      <w:pPr>
        <w:ind w:left="360" w:hanging="180"/>
      </w:pPr>
      <w:rPr>
        <w:rFonts w:ascii="Tahoma" w:eastAsia="Tahoma" w:hAnsi="Tahoma" w:cs="Tahoma"/>
        <w:sz w:val="22"/>
        <w:szCs w:val="22"/>
      </w:rPr>
    </w:lvl>
    <w:lvl w:ilvl="1">
      <w:numFmt w:val="bullet"/>
      <w:lvlText w:val="•"/>
      <w:lvlJc w:val="left"/>
      <w:pPr>
        <w:ind w:left="1204" w:hanging="180"/>
      </w:pPr>
    </w:lvl>
    <w:lvl w:ilvl="2">
      <w:numFmt w:val="bullet"/>
      <w:lvlText w:val="•"/>
      <w:lvlJc w:val="left"/>
      <w:pPr>
        <w:ind w:left="2049" w:hanging="180"/>
      </w:pPr>
    </w:lvl>
    <w:lvl w:ilvl="3">
      <w:numFmt w:val="bullet"/>
      <w:lvlText w:val="•"/>
      <w:lvlJc w:val="left"/>
      <w:pPr>
        <w:ind w:left="2893" w:hanging="180"/>
      </w:pPr>
    </w:lvl>
    <w:lvl w:ilvl="4">
      <w:numFmt w:val="bullet"/>
      <w:lvlText w:val="•"/>
      <w:lvlJc w:val="left"/>
      <w:pPr>
        <w:ind w:left="3738" w:hanging="180"/>
      </w:pPr>
    </w:lvl>
    <w:lvl w:ilvl="5">
      <w:numFmt w:val="bullet"/>
      <w:lvlText w:val="•"/>
      <w:lvlJc w:val="left"/>
      <w:pPr>
        <w:ind w:left="4582" w:hanging="180"/>
      </w:pPr>
    </w:lvl>
    <w:lvl w:ilvl="6">
      <w:numFmt w:val="bullet"/>
      <w:lvlText w:val="•"/>
      <w:lvlJc w:val="left"/>
      <w:pPr>
        <w:ind w:left="5427" w:hanging="180"/>
      </w:pPr>
    </w:lvl>
    <w:lvl w:ilvl="7">
      <w:numFmt w:val="bullet"/>
      <w:lvlText w:val="•"/>
      <w:lvlJc w:val="left"/>
      <w:pPr>
        <w:ind w:left="6271" w:hanging="180"/>
      </w:pPr>
    </w:lvl>
    <w:lvl w:ilvl="8">
      <w:numFmt w:val="bullet"/>
      <w:lvlText w:val="•"/>
      <w:lvlJc w:val="left"/>
      <w:pPr>
        <w:ind w:left="7116" w:hanging="180"/>
      </w:pPr>
    </w:lvl>
  </w:abstractNum>
  <w:num w:numId="1" w16cid:durableId="1274822919">
    <w:abstractNumId w:val="1"/>
  </w:num>
  <w:num w:numId="2" w16cid:durableId="204651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096"/>
    <w:rsid w:val="004073E5"/>
    <w:rsid w:val="00D268AD"/>
    <w:rsid w:val="00F650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79B6"/>
  <w15:docId w15:val="{B60C8C9B-4C62-4D98-9E07-C21477F0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101"/>
      <w:ind w:left="174"/>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100"/>
      <w:ind w:left="2325" w:right="2374"/>
      <w:jc w:val="center"/>
    </w:pPr>
    <w:rPr>
      <w:b/>
      <w:bCs/>
      <w:sz w:val="26"/>
      <w:szCs w:val="2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styleId="Tablaconcuadrcula">
    <w:name w:val="Table Grid"/>
    <w:basedOn w:val="Tablanormal"/>
    <w:uiPriority w:val="39"/>
    <w:rsid w:val="00D268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BVUxRi43g42ovjl16biVWYFQ==">CgMxLjA4AHIhMU5FejN5R2NublVNbjBSZGhHVlNmOFEzNjNXMVBpMnk0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4123</Characters>
  <Application>Microsoft Office Word</Application>
  <DocSecurity>4</DocSecurity>
  <Lines>34</Lines>
  <Paragraphs>9</Paragraphs>
  <ScaleCrop>false</ScaleCrop>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Nuria Vázquez</dc:creator>
  <cp:lastModifiedBy>Nuria Vazquez</cp:lastModifiedBy>
  <cp:revision>2</cp:revision>
  <dcterms:created xsi:type="dcterms:W3CDTF">2026-07-29T15:17:00Z</dcterms:created>
  <dcterms:modified xsi:type="dcterms:W3CDTF">2026-07-29T15:17:00Z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2021-10-15T00:00:00Z</vt:lpwstr>
  </property>
  <property fmtid="{D5CDD505-2E9C-101B-9397-08002B2CF9AE}" pid="3" name="Creator">
    <vt:lpwstr>Word</vt:lpwstr>
  </property>
  <property fmtid="{D5CDD505-2E9C-101B-9397-08002B2CF9AE}" pid="4" name="LastSaved">
    <vt:lpwstr>2023-05-12T00:00:00Z</vt:lpwstr>
  </property>
</Properties>
</file>